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A1D60" w14:textId="77777777" w:rsidR="00672107" w:rsidRDefault="00672107" w:rsidP="00672107">
      <w:pPr>
        <w:spacing w:after="0" w:line="264" w:lineRule="auto"/>
        <w:ind w:hanging="709"/>
        <w:jc w:val="center"/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</w:pPr>
      <w:r>
        <w:rPr>
          <w:rFonts w:ascii="Times New Roman" w:eastAsia="Aptos" w:hAnsi="Times New Roman" w:cs="Times New Roman"/>
          <w:b/>
          <w:noProof/>
          <w:color w:val="000000"/>
          <w:kern w:val="0"/>
          <w:sz w:val="28"/>
          <w:szCs w:val="22"/>
        </w:rPr>
        <w:drawing>
          <wp:inline distT="0" distB="0" distL="0" distR="0" wp14:anchorId="474BD756" wp14:editId="6D288931">
            <wp:extent cx="7033260" cy="100906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67" cy="1009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0707" w14:textId="77777777" w:rsidR="00672107" w:rsidRDefault="00672107" w:rsidP="005C3D5D">
      <w:pPr>
        <w:spacing w:after="0" w:line="264" w:lineRule="auto"/>
        <w:jc w:val="center"/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  <w:sectPr w:rsidR="00672107" w:rsidSect="00672107">
          <w:pgSz w:w="11906" w:h="16383"/>
          <w:pgMar w:top="850" w:right="1134" w:bottom="1701" w:left="1134" w:header="720" w:footer="720" w:gutter="0"/>
          <w:cols w:space="720"/>
          <w:docGrid w:linePitch="326"/>
        </w:sectPr>
      </w:pPr>
    </w:p>
    <w:p w14:paraId="6526DFA4" w14:textId="0795A559" w:rsidR="00A163E6" w:rsidRPr="00A163E6" w:rsidRDefault="00A163E6" w:rsidP="005C3D5D">
      <w:pPr>
        <w:spacing w:after="0" w:line="264" w:lineRule="auto"/>
        <w:jc w:val="center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  <w:lastRenderedPageBreak/>
        <w:t>ПОЯСНИТЕЛЬНАЯ ЗАПИСКА</w:t>
      </w:r>
    </w:p>
    <w:p w14:paraId="1F5E7271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0559270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части ФОП СОО.</w:t>
      </w:r>
    </w:p>
    <w:p w14:paraId="483BFAEF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40167B2A" w14:textId="77777777" w:rsidR="00A163E6" w:rsidRPr="00A163E6" w:rsidRDefault="00A163E6" w:rsidP="005C3D5D">
      <w:pPr>
        <w:spacing w:after="0" w:line="264" w:lineRule="auto"/>
        <w:ind w:left="120"/>
        <w:jc w:val="center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  <w:t>ОБЩАЯ ХАРАКТЕРИСТИКА УЧЕБНОГО ПРЕДМЕТА «РУССКИЙ ЯЗЫК»</w:t>
      </w:r>
    </w:p>
    <w:p w14:paraId="397FDA04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78DBAA8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1E2A36D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Изучение русского языка способствует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14:paraId="5487A81B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14:paraId="7348FC4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14:paraId="520251C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spacing w:val="-3"/>
          <w:kern w:val="0"/>
          <w:sz w:val="28"/>
          <w:szCs w:val="22"/>
        </w:rPr>
        <w:lastRenderedPageBreak/>
        <w:t>Программа по русскому языку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14:paraId="3E075AF7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14:paraId="3B39874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Важнейшей составляющей учебного предмета «Русский язык» на уровне среднего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трансформации, интерпретации и использования в практической деятельности.</w:t>
      </w:r>
    </w:p>
    <w:p w14:paraId="2906941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</w:p>
    <w:p w14:paraId="7C6B26A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35B652F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Учебный предмет «Русский язык» на уровне среднего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14:paraId="2E98E103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176F87CB" w14:textId="77777777" w:rsidR="001605C2" w:rsidRDefault="001605C2" w:rsidP="005C3D5D">
      <w:pPr>
        <w:spacing w:after="0" w:line="264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</w:pPr>
    </w:p>
    <w:p w14:paraId="39FCF46D" w14:textId="5A9B6B48" w:rsidR="00A163E6" w:rsidRPr="00A163E6" w:rsidRDefault="00A163E6" w:rsidP="005C3D5D">
      <w:pPr>
        <w:spacing w:after="0" w:line="264" w:lineRule="auto"/>
        <w:ind w:left="120"/>
        <w:jc w:val="center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  <w:lastRenderedPageBreak/>
        <w:t>ЦЕЛИ ИЗУЧЕНИЯ УЧЕБНОГО ПРЕДМЕТА «РУССКИЙ ЯЗЫК»</w:t>
      </w:r>
    </w:p>
    <w:p w14:paraId="3839C640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1B77582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Изучение русского языка направлено на достижение следующих целей:</w:t>
      </w:r>
    </w:p>
    <w:p w14:paraId="4C7C730E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14:paraId="5D56B919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социализации;</w:t>
      </w:r>
    </w:p>
    <w:p w14:paraId="6307EC31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41FCF429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14:paraId="202F9300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14:paraId="5C273320" w14:textId="77777777" w:rsidR="00A163E6" w:rsidRPr="00A163E6" w:rsidRDefault="00A163E6" w:rsidP="00A163E6">
      <w:pPr>
        <w:numPr>
          <w:ilvl w:val="0"/>
          <w:numId w:val="1"/>
        </w:numPr>
        <w:spacing w:after="0" w:line="264" w:lineRule="auto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lastRenderedPageBreak/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14:paraId="66E14171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6A987EB0" w14:textId="77777777" w:rsidR="00A163E6" w:rsidRPr="00A163E6" w:rsidRDefault="00A163E6" w:rsidP="005C3D5D">
      <w:pPr>
        <w:spacing w:after="0" w:line="264" w:lineRule="auto"/>
        <w:ind w:left="120"/>
        <w:jc w:val="center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b/>
          <w:color w:val="000000"/>
          <w:kern w:val="0"/>
          <w:sz w:val="28"/>
          <w:szCs w:val="22"/>
        </w:rPr>
        <w:t>МЕСТО УЧЕБНОГО ПРЕДМЕТА «РУССКИЙ ЯЗЫК» В УЧЕБНОМ ПЛАНЕ</w:t>
      </w:r>
    </w:p>
    <w:p w14:paraId="774122B1" w14:textId="77777777" w:rsidR="00A163E6" w:rsidRPr="00A163E6" w:rsidRDefault="00A163E6" w:rsidP="00A163E6">
      <w:pPr>
        <w:spacing w:after="0" w:line="264" w:lineRule="auto"/>
        <w:ind w:left="120"/>
        <w:jc w:val="both"/>
        <w:rPr>
          <w:rFonts w:ascii="Aptos" w:eastAsia="Aptos" w:hAnsi="Aptos" w:cs="Times New Roman"/>
          <w:kern w:val="0"/>
          <w:sz w:val="22"/>
          <w:szCs w:val="22"/>
        </w:rPr>
      </w:pPr>
    </w:p>
    <w:p w14:paraId="18DCCAB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rFonts w:ascii="Aptos" w:eastAsia="Aptos" w:hAnsi="Aptos" w:cs="Times New Roman"/>
          <w:kern w:val="0"/>
          <w:sz w:val="22"/>
          <w:szCs w:val="22"/>
        </w:rPr>
      </w:pP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На изучение русского языка в 11 класс</w:t>
      </w:r>
      <w:r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>е</w:t>
      </w:r>
      <w:r w:rsidRPr="00A163E6">
        <w:rPr>
          <w:rFonts w:ascii="Times New Roman" w:eastAsia="Aptos" w:hAnsi="Times New Roman" w:cs="Times New Roman"/>
          <w:color w:val="000000"/>
          <w:kern w:val="0"/>
          <w:sz w:val="28"/>
          <w:szCs w:val="22"/>
        </w:rPr>
        <w:t xml:space="preserve"> среднего общего образования в учебном плане отводится68 часов (2 часа в неделю).</w:t>
      </w:r>
    </w:p>
    <w:p w14:paraId="69590C2B" w14:textId="77777777" w:rsidR="00A163E6" w:rsidRDefault="00A163E6" w:rsidP="00423CE3">
      <w:pPr>
        <w:rPr>
          <w:b/>
        </w:rPr>
      </w:pPr>
    </w:p>
    <w:p w14:paraId="1834B0FB" w14:textId="77777777" w:rsidR="00A163E6" w:rsidRDefault="00A163E6" w:rsidP="00A163E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СОДЕРЖАНИЕ УЧЕБНОГО ПРЕДМЕТА «РУССКИЙ ЯЗЫК»</w:t>
      </w:r>
    </w:p>
    <w:p w14:paraId="38763B1E" w14:textId="77777777" w:rsidR="00A163E6" w:rsidRPr="00A163E6" w:rsidRDefault="00A163E6" w:rsidP="005C3D5D">
      <w:pPr>
        <w:spacing w:after="0" w:line="264" w:lineRule="auto"/>
        <w:ind w:left="120"/>
        <w:jc w:val="center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11 КЛАСС</w:t>
      </w:r>
    </w:p>
    <w:p w14:paraId="2AC6AEA3" w14:textId="77777777" w:rsidR="00A163E6" w:rsidRPr="00A163E6" w:rsidRDefault="00A163E6" w:rsidP="00A163E6">
      <w:pPr>
        <w:spacing w:after="0" w:line="264" w:lineRule="auto"/>
        <w:ind w:left="120"/>
        <w:jc w:val="both"/>
        <w:rPr>
          <w:kern w:val="0"/>
          <w:sz w:val="22"/>
          <w:szCs w:val="22"/>
        </w:rPr>
      </w:pPr>
    </w:p>
    <w:p w14:paraId="23267AA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Общие сведения о языке</w:t>
      </w:r>
    </w:p>
    <w:p w14:paraId="163C57E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другое) (обзор). </w:t>
      </w:r>
    </w:p>
    <w:p w14:paraId="2404D65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Язык и речь. Культура речи</w:t>
      </w:r>
    </w:p>
    <w:p w14:paraId="68A0966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Синтаксис. Синтаксические нормы</w:t>
      </w:r>
    </w:p>
    <w:p w14:paraId="73B61D5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Синтаксис как раздел лингвистики (повторение, обобщение). Синтаксический анализ словосочетания и предложения.</w:t>
      </w:r>
    </w:p>
    <w:p w14:paraId="2C8FA5F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бессоюзие.</w:t>
      </w:r>
    </w:p>
    <w:p w14:paraId="1DDE99D3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14:paraId="7FBFE3C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Основные нормы управления: правильный выбор падежной или предложно-падежной формы управляемого слова.</w:t>
      </w:r>
    </w:p>
    <w:p w14:paraId="7F91547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Основные нормы употребления однородных членов предложения.</w:t>
      </w:r>
    </w:p>
    <w:p w14:paraId="0562C5C8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Основные нормы употребления причастных и деепричастных оборотов.</w:t>
      </w:r>
    </w:p>
    <w:p w14:paraId="394A4E1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Основные нормы построения сложных предложений.</w:t>
      </w:r>
    </w:p>
    <w:p w14:paraId="72A1B5CB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Пунктуация. Основные правила пунктуации</w:t>
      </w:r>
    </w:p>
    <w:p w14:paraId="40C821DC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Пунктуация как раздел лингвистики (повторение, обобщение). Пунктуационный анализ предложения.</w:t>
      </w:r>
    </w:p>
    <w:p w14:paraId="58C7CB2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 речи. Сочетание знаков препинания.</w:t>
      </w:r>
    </w:p>
    <w:p w14:paraId="03C9E6B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и их функции. Знаки препинания между подлежащим и сказуемым.</w:t>
      </w:r>
    </w:p>
    <w:p w14:paraId="73A5003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в предложениях с однородными членами.</w:t>
      </w:r>
    </w:p>
    <w:p w14:paraId="1C0693A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при обособлении.</w:t>
      </w:r>
    </w:p>
    <w:p w14:paraId="435C2F2F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в предложениях с вводными конструкциями, обращениями, междометиями.</w:t>
      </w:r>
    </w:p>
    <w:p w14:paraId="428B080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в сложном предложении.</w:t>
      </w:r>
    </w:p>
    <w:p w14:paraId="6ABFA1DF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в сложном предложении с разными видами связи.</w:t>
      </w:r>
    </w:p>
    <w:p w14:paraId="54B1E418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Знаки препинания при передаче чужой речи.</w:t>
      </w:r>
    </w:p>
    <w:p w14:paraId="47883EC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Функциональная стилистика. Культура речи</w:t>
      </w:r>
    </w:p>
    <w:p w14:paraId="50DCBB1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Функциональная стилистика как раздел лингвистики. Стилистическая норма (повторение, обобщение).</w:t>
      </w:r>
    </w:p>
    <w:p w14:paraId="3F01818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14:paraId="37D2BF4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</w:t>
      </w: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подстили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14:paraId="2B01F41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Официально-деловой стиль, сферы его использования, назначение. Основные признаки официально-делового стиля: точность, </w:t>
      </w: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стандартизированность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14:paraId="04FD1D2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Публицистический стиль, сферы его использования, назначение. Основные признаки публицистического стиля: экспрессивность, </w:t>
      </w: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призывность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(обзор).</w:t>
      </w:r>
    </w:p>
    <w:p w14:paraId="7D530C25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14:paraId="7605D821" w14:textId="77777777" w:rsidR="00A163E6" w:rsidRPr="00A163E6" w:rsidRDefault="00A163E6" w:rsidP="00A163E6">
      <w:pPr>
        <w:spacing w:after="200" w:line="276" w:lineRule="auto"/>
        <w:rPr>
          <w:kern w:val="0"/>
          <w:sz w:val="22"/>
          <w:szCs w:val="22"/>
        </w:rPr>
        <w:sectPr w:rsidR="00A163E6" w:rsidRPr="00A163E6" w:rsidSect="005C3D5D">
          <w:pgSz w:w="16383" w:h="11906" w:orient="landscape"/>
          <w:pgMar w:top="1134" w:right="850" w:bottom="1134" w:left="1701" w:header="720" w:footer="720" w:gutter="0"/>
          <w:cols w:space="720"/>
          <w:docGrid w:linePitch="326"/>
        </w:sectPr>
      </w:pPr>
    </w:p>
    <w:p w14:paraId="59417162" w14:textId="77777777" w:rsidR="00A163E6" w:rsidRPr="00A163E6" w:rsidRDefault="00A163E6" w:rsidP="005C3D5D">
      <w:pPr>
        <w:spacing w:after="0" w:line="264" w:lineRule="auto"/>
        <w:ind w:left="120"/>
        <w:jc w:val="center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14:paraId="3EA79F22" w14:textId="77777777" w:rsidR="00A163E6" w:rsidRPr="00A163E6" w:rsidRDefault="00A163E6" w:rsidP="00A163E6">
      <w:pPr>
        <w:spacing w:after="0" w:line="264" w:lineRule="auto"/>
        <w:ind w:left="120"/>
        <w:jc w:val="both"/>
        <w:rPr>
          <w:kern w:val="0"/>
          <w:sz w:val="22"/>
          <w:szCs w:val="22"/>
        </w:rPr>
      </w:pPr>
    </w:p>
    <w:p w14:paraId="3F90AFB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CB213E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14:paraId="46B2CB5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1)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гражданского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542F2EC1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</w:t>
      </w:r>
      <w:r w:rsidRPr="00A163E6">
        <w:rPr>
          <w:rFonts w:ascii="Times New Roman" w:hAnsi="Times New Roman"/>
          <w:color w:val="000000"/>
          <w:spacing w:val="-3"/>
          <w:kern w:val="0"/>
          <w:sz w:val="28"/>
          <w:szCs w:val="22"/>
        </w:rPr>
        <w:t>формированность гражданской позиции обучающегося как активного и ответственного члена российского общества;</w:t>
      </w:r>
    </w:p>
    <w:p w14:paraId="312188C4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осознание своих конституционных прав и обязанностей, уважение закона и правопорядка;</w:t>
      </w:r>
    </w:p>
    <w:p w14:paraId="6E889B32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языке;</w:t>
      </w:r>
    </w:p>
    <w:p w14:paraId="09B6BEC2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42C0DA0A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14:paraId="7B7988FF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умение взаимодействовать с социальными институтами в соответствии с их функциями и назначением;</w:t>
      </w:r>
    </w:p>
    <w:p w14:paraId="008996E7" w14:textId="77777777" w:rsidR="00A163E6" w:rsidRPr="00A163E6" w:rsidRDefault="00A163E6" w:rsidP="00A163E6">
      <w:pPr>
        <w:numPr>
          <w:ilvl w:val="0"/>
          <w:numId w:val="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к гуманитарной и волонтёрской деятельности.</w:t>
      </w:r>
    </w:p>
    <w:p w14:paraId="396EBD9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2)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патриотического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686B0624" w14:textId="77777777" w:rsidR="00A163E6" w:rsidRPr="00A163E6" w:rsidRDefault="00A163E6" w:rsidP="00A163E6">
      <w:pPr>
        <w:numPr>
          <w:ilvl w:val="0"/>
          <w:numId w:val="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6CD78DA9" w14:textId="77777777" w:rsidR="00A163E6" w:rsidRPr="00A163E6" w:rsidRDefault="00A163E6" w:rsidP="00A163E6">
      <w:pPr>
        <w:numPr>
          <w:ilvl w:val="0"/>
          <w:numId w:val="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14:paraId="24626C88" w14:textId="77777777" w:rsidR="00A163E6" w:rsidRPr="00A163E6" w:rsidRDefault="00A163E6" w:rsidP="00A163E6">
      <w:pPr>
        <w:numPr>
          <w:ilvl w:val="0"/>
          <w:numId w:val="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идейная убеждённость, готовность к служению Отечеству и его защите, ответственность за его судьбу.</w:t>
      </w:r>
    </w:p>
    <w:p w14:paraId="6EEA52AD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3)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духовно-нравственного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2E72BCAC" w14:textId="77777777" w:rsidR="00A163E6" w:rsidRPr="00A163E6" w:rsidRDefault="00A163E6" w:rsidP="00A163E6">
      <w:pPr>
        <w:numPr>
          <w:ilvl w:val="0"/>
          <w:numId w:val="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осознание духовных ценностей российского народа;</w:t>
      </w:r>
    </w:p>
    <w:p w14:paraId="02BCD5D9" w14:textId="77777777" w:rsidR="00A163E6" w:rsidRPr="00A163E6" w:rsidRDefault="00A163E6" w:rsidP="00A163E6">
      <w:pPr>
        <w:numPr>
          <w:ilvl w:val="0"/>
          <w:numId w:val="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сформированность нравственного сознания, норм этичного поведения;</w:t>
      </w:r>
    </w:p>
    <w:p w14:paraId="2164A4A0" w14:textId="77777777" w:rsidR="00A163E6" w:rsidRPr="00A163E6" w:rsidRDefault="00A163E6" w:rsidP="00A163E6">
      <w:pPr>
        <w:numPr>
          <w:ilvl w:val="0"/>
          <w:numId w:val="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2D0C49D9" w14:textId="77777777" w:rsidR="00A163E6" w:rsidRPr="00A163E6" w:rsidRDefault="00A163E6" w:rsidP="00A163E6">
      <w:pPr>
        <w:numPr>
          <w:ilvl w:val="0"/>
          <w:numId w:val="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осознание личного вклада в построение устойчивого будущего;</w:t>
      </w:r>
    </w:p>
    <w:p w14:paraId="4B79CB65" w14:textId="77777777" w:rsidR="00A163E6" w:rsidRPr="00A163E6" w:rsidRDefault="00A163E6" w:rsidP="00A163E6">
      <w:pPr>
        <w:numPr>
          <w:ilvl w:val="0"/>
          <w:numId w:val="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14:paraId="1A7CB90F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4)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эстетического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3DD44659" w14:textId="77777777" w:rsidR="00A163E6" w:rsidRPr="00A163E6" w:rsidRDefault="00A163E6" w:rsidP="00A163E6">
      <w:pPr>
        <w:numPr>
          <w:ilvl w:val="0"/>
          <w:numId w:val="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139B8C44" w14:textId="77777777" w:rsidR="00A163E6" w:rsidRPr="00A163E6" w:rsidRDefault="00A163E6" w:rsidP="00A163E6">
      <w:pPr>
        <w:numPr>
          <w:ilvl w:val="0"/>
          <w:numId w:val="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5160CE90" w14:textId="77777777" w:rsidR="00A163E6" w:rsidRPr="00A163E6" w:rsidRDefault="00A163E6" w:rsidP="00A163E6">
      <w:pPr>
        <w:numPr>
          <w:ilvl w:val="0"/>
          <w:numId w:val="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14:paraId="09E15D8E" w14:textId="77777777" w:rsidR="00A163E6" w:rsidRPr="00A163E6" w:rsidRDefault="00A163E6" w:rsidP="00A163E6">
      <w:pPr>
        <w:numPr>
          <w:ilvl w:val="0"/>
          <w:numId w:val="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14:paraId="25CED20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5)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физического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0A5B136F" w14:textId="77777777" w:rsidR="00A163E6" w:rsidRPr="00A163E6" w:rsidRDefault="00A163E6" w:rsidP="00A163E6">
      <w:pPr>
        <w:numPr>
          <w:ilvl w:val="0"/>
          <w:numId w:val="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сформированность здорового и безопасного образа жизни, ответственного отношения к своему здоровью;</w:t>
      </w:r>
    </w:p>
    <w:p w14:paraId="63053D19" w14:textId="77777777" w:rsidR="00A163E6" w:rsidRPr="00A163E6" w:rsidRDefault="00A163E6" w:rsidP="00A163E6">
      <w:pPr>
        <w:numPr>
          <w:ilvl w:val="0"/>
          <w:numId w:val="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потребность в физическом совершенствовании, занятиях спортивно-оздоровительной деятельностью;</w:t>
      </w:r>
    </w:p>
    <w:p w14:paraId="5B05D5A0" w14:textId="77777777" w:rsidR="00A163E6" w:rsidRPr="00A163E6" w:rsidRDefault="00A163E6" w:rsidP="00A163E6">
      <w:pPr>
        <w:numPr>
          <w:ilvl w:val="0"/>
          <w:numId w:val="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активное неприятие вредных привычек и иных форм причинения вреда физическому и психическому здоровью.</w:t>
      </w:r>
    </w:p>
    <w:p w14:paraId="09E14A6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6)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трудового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22EFD46B" w14:textId="77777777" w:rsidR="00A163E6" w:rsidRPr="00A163E6" w:rsidRDefault="00A163E6" w:rsidP="00A163E6">
      <w:pPr>
        <w:numPr>
          <w:ilvl w:val="0"/>
          <w:numId w:val="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к труду, осознание ценности мастерства, трудолюбие;</w:t>
      </w:r>
    </w:p>
    <w:p w14:paraId="65B4CA89" w14:textId="77777777" w:rsidR="00A163E6" w:rsidRPr="00A163E6" w:rsidRDefault="00A163E6" w:rsidP="00A163E6">
      <w:pPr>
        <w:numPr>
          <w:ilvl w:val="0"/>
          <w:numId w:val="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русского языка;</w:t>
      </w:r>
    </w:p>
    <w:p w14:paraId="63CAD66A" w14:textId="77777777" w:rsidR="00A163E6" w:rsidRPr="00A163E6" w:rsidRDefault="00A163E6" w:rsidP="00A163E6">
      <w:pPr>
        <w:numPr>
          <w:ilvl w:val="0"/>
          <w:numId w:val="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планы;</w:t>
      </w:r>
    </w:p>
    <w:p w14:paraId="779088E1" w14:textId="77777777" w:rsidR="00A163E6" w:rsidRPr="00A163E6" w:rsidRDefault="00A163E6" w:rsidP="00A163E6">
      <w:pPr>
        <w:numPr>
          <w:ilvl w:val="0"/>
          <w:numId w:val="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готовность и способность к образованию и самообразованию на протяжении всей жизни.</w:t>
      </w:r>
    </w:p>
    <w:p w14:paraId="7EE020E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7)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экологического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воспитания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775B908A" w14:textId="77777777" w:rsidR="00A163E6" w:rsidRPr="00A163E6" w:rsidRDefault="00A163E6" w:rsidP="00A163E6">
      <w:pPr>
        <w:numPr>
          <w:ilvl w:val="0"/>
          <w:numId w:val="8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0EC4EEC1" w14:textId="77777777" w:rsidR="00A163E6" w:rsidRPr="00A163E6" w:rsidRDefault="00A163E6" w:rsidP="00A163E6">
      <w:pPr>
        <w:numPr>
          <w:ilvl w:val="0"/>
          <w:numId w:val="8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340815E4" w14:textId="77777777" w:rsidR="00A163E6" w:rsidRPr="00A163E6" w:rsidRDefault="00A163E6" w:rsidP="00A163E6">
      <w:pPr>
        <w:numPr>
          <w:ilvl w:val="0"/>
          <w:numId w:val="8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353C9303" w14:textId="77777777" w:rsidR="00A163E6" w:rsidRPr="00A163E6" w:rsidRDefault="00A163E6" w:rsidP="00A163E6">
      <w:pPr>
        <w:numPr>
          <w:ilvl w:val="0"/>
          <w:numId w:val="8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расширение опыта деятельности экологической направленности.</w:t>
      </w:r>
    </w:p>
    <w:p w14:paraId="6FE0A2F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  <w:lang w:val="en-US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8)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ценности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научного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познания</w:t>
      </w:r>
      <w:proofErr w:type="spellEnd"/>
      <w:r w:rsidRPr="00A163E6">
        <w:rPr>
          <w:rFonts w:ascii="Times New Roman" w:hAnsi="Times New Roman"/>
          <w:b/>
          <w:color w:val="000000"/>
          <w:kern w:val="0"/>
          <w:sz w:val="28"/>
          <w:szCs w:val="22"/>
          <w:lang w:val="en-US"/>
        </w:rPr>
        <w:t>:</w:t>
      </w:r>
    </w:p>
    <w:p w14:paraId="17D9E05D" w14:textId="77777777" w:rsidR="00A163E6" w:rsidRPr="00A163E6" w:rsidRDefault="00A163E6" w:rsidP="00A163E6">
      <w:pPr>
        <w:numPr>
          <w:ilvl w:val="0"/>
          <w:numId w:val="9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1C810D74" w14:textId="77777777" w:rsidR="00A163E6" w:rsidRPr="00A163E6" w:rsidRDefault="00A163E6" w:rsidP="00A163E6">
      <w:pPr>
        <w:numPr>
          <w:ilvl w:val="0"/>
          <w:numId w:val="9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1DEDE16D" w14:textId="77777777" w:rsidR="00A163E6" w:rsidRPr="00A163E6" w:rsidRDefault="00A163E6" w:rsidP="00A163E6">
      <w:pPr>
        <w:numPr>
          <w:ilvl w:val="0"/>
          <w:numId w:val="9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14:paraId="49EDD49C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интеллект, предполагающий сформированность:</w:t>
      </w:r>
    </w:p>
    <w:p w14:paraId="44023F7C" w14:textId="77777777" w:rsidR="00A163E6" w:rsidRPr="00A163E6" w:rsidRDefault="00A163E6" w:rsidP="00A163E6">
      <w:pPr>
        <w:numPr>
          <w:ilvl w:val="0"/>
          <w:numId w:val="10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самосознания, включающего способность понимать своё эмоциональное состояние, использовать адекватные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14:paraId="254A5795" w14:textId="77777777" w:rsidR="00A163E6" w:rsidRPr="00A163E6" w:rsidRDefault="00A163E6" w:rsidP="00A163E6">
      <w:pPr>
        <w:numPr>
          <w:ilvl w:val="0"/>
          <w:numId w:val="10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14:paraId="300EB94F" w14:textId="77777777" w:rsidR="00A163E6" w:rsidRPr="00A163E6" w:rsidRDefault="00A163E6" w:rsidP="00A163E6">
      <w:pPr>
        <w:numPr>
          <w:ilvl w:val="0"/>
          <w:numId w:val="10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3FE7DECC" w14:textId="77777777" w:rsidR="00A163E6" w:rsidRPr="00A163E6" w:rsidRDefault="00A163E6" w:rsidP="00A163E6">
      <w:pPr>
        <w:numPr>
          <w:ilvl w:val="0"/>
          <w:numId w:val="10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эмпатии,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14:paraId="3D5AFC72" w14:textId="77777777" w:rsidR="00A163E6" w:rsidRPr="00A163E6" w:rsidRDefault="00A163E6" w:rsidP="00A163E6">
      <w:pPr>
        <w:numPr>
          <w:ilvl w:val="0"/>
          <w:numId w:val="10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14:paraId="66936E1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0F2550C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базовые логические действия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как часть познавательных универсальных учебных действий:</w:t>
      </w:r>
    </w:p>
    <w:p w14:paraId="2BB58327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самостоятельно формулировать и актуализировать проблему, рассматривать её всесторонне;</w:t>
      </w:r>
    </w:p>
    <w:p w14:paraId="6D75482E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14:paraId="475F04D2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определять цели деятельности, задавать параметры и критерии их достижения;</w:t>
      </w:r>
    </w:p>
    <w:p w14:paraId="2348CCB9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выявлять закономерности и противоречия языковых явлений, данных в наблюдении;</w:t>
      </w:r>
    </w:p>
    <w:p w14:paraId="3AE2A648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разрабатывать план решения проблемы с учётом анализа имеющихся материальных и нематериальных ресурсов;</w:t>
      </w:r>
    </w:p>
    <w:p w14:paraId="2411E02A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вносить коррективы в деятельность, оценивать риски и соответствие результатов целям;</w:t>
      </w:r>
    </w:p>
    <w:p w14:paraId="5CD17416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14:paraId="6A5F5F1C" w14:textId="77777777" w:rsidR="00A163E6" w:rsidRPr="00A163E6" w:rsidRDefault="00A163E6" w:rsidP="00A163E6">
      <w:pPr>
        <w:numPr>
          <w:ilvl w:val="0"/>
          <w:numId w:val="11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14:paraId="67D09D5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базовые исследовательские действия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как часть познавательных универсальных учебных действий:</w:t>
      </w:r>
    </w:p>
    <w:p w14:paraId="49303F0F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владеть навыками учебно-исследовательской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5AF00E58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владеть разными видами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46633563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формировать научный тип мышления, владеть научной, в том числе лингвистической, терминологией, общенаучными ключевыми понятиями и методами;</w:t>
      </w:r>
    </w:p>
    <w:p w14:paraId="6703F4A0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14:paraId="1DCC79EA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</w:t>
      </w:r>
    </w:p>
    <w:p w14:paraId="486DCD0A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375FD9F7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давать оценку новым ситуациям, приобретённому опыту;</w:t>
      </w:r>
    </w:p>
    <w:p w14:paraId="7339B0B2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уметь интегрировать знания из разных учебных предметов;</w:t>
      </w:r>
    </w:p>
    <w:p w14:paraId="073C7FF3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14:paraId="37053451" w14:textId="77777777" w:rsidR="00A163E6" w:rsidRPr="00A163E6" w:rsidRDefault="00A163E6" w:rsidP="00A163E6">
      <w:pPr>
        <w:numPr>
          <w:ilvl w:val="0"/>
          <w:numId w:val="12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выдвигать новые идеи, оригинальные подходы, предлагать альтернативные способы решения проблем.</w:t>
      </w:r>
    </w:p>
    <w:p w14:paraId="5DB4D34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умения работать с информацией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как часть познавательных универсальных учебных действий:</w:t>
      </w:r>
    </w:p>
    <w:p w14:paraId="7D19378E" w14:textId="77777777" w:rsidR="00A163E6" w:rsidRPr="00A163E6" w:rsidRDefault="00A163E6" w:rsidP="00A163E6">
      <w:pPr>
        <w:numPr>
          <w:ilvl w:val="0"/>
          <w:numId w:val="1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владеть навыками получения информации, в том числе лингвистической,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B7545B6" w14:textId="77777777" w:rsidR="00A163E6" w:rsidRPr="00A163E6" w:rsidRDefault="00A163E6" w:rsidP="00A163E6">
      <w:pPr>
        <w:numPr>
          <w:ilvl w:val="0"/>
          <w:numId w:val="1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создавать тексты в различных форматах с учётом назначения информации и её целевой аудитории, выбирая оптимальную форму представления и визуализации (презентация, таблица, схема и другие);</w:t>
      </w:r>
    </w:p>
    <w:p w14:paraId="6D002C29" w14:textId="77777777" w:rsidR="00A163E6" w:rsidRPr="00A163E6" w:rsidRDefault="00A163E6" w:rsidP="00A163E6">
      <w:pPr>
        <w:numPr>
          <w:ilvl w:val="0"/>
          <w:numId w:val="1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оценивать достоверность, легитимность информации, её соответствие правовым и морально-этическим нормам;</w:t>
      </w:r>
    </w:p>
    <w:p w14:paraId="3AAB00F4" w14:textId="77777777" w:rsidR="00A163E6" w:rsidRPr="00A163E6" w:rsidRDefault="00A163E6" w:rsidP="00A163E6">
      <w:pPr>
        <w:numPr>
          <w:ilvl w:val="0"/>
          <w:numId w:val="1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D506562" w14:textId="77777777" w:rsidR="00A163E6" w:rsidRPr="00A163E6" w:rsidRDefault="00A163E6" w:rsidP="00A163E6">
      <w:pPr>
        <w:numPr>
          <w:ilvl w:val="0"/>
          <w:numId w:val="13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владеть навыками защиты личной информации, соблюдать требования информационной безопасности.</w:t>
      </w:r>
    </w:p>
    <w:p w14:paraId="204E4B27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 xml:space="preserve">умения общения 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как часть коммуникативных универсальных учебных действий:</w:t>
      </w:r>
    </w:p>
    <w:p w14:paraId="76A5D5E1" w14:textId="77777777" w:rsidR="00A163E6" w:rsidRPr="00A163E6" w:rsidRDefault="00A163E6" w:rsidP="00A163E6">
      <w:pPr>
        <w:numPr>
          <w:ilvl w:val="0"/>
          <w:numId w:val="1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осуществлять коммуникацию во всех сферах жизни;</w:t>
      </w:r>
    </w:p>
    <w:p w14:paraId="530B1A37" w14:textId="77777777" w:rsidR="00A163E6" w:rsidRPr="00A163E6" w:rsidRDefault="00A163E6" w:rsidP="00A163E6">
      <w:pPr>
        <w:numPr>
          <w:ilvl w:val="0"/>
          <w:numId w:val="1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14:paraId="6BF98506" w14:textId="77777777" w:rsidR="00A163E6" w:rsidRPr="00A163E6" w:rsidRDefault="00A163E6" w:rsidP="00A163E6">
      <w:pPr>
        <w:numPr>
          <w:ilvl w:val="0"/>
          <w:numId w:val="1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владеть различными способами общения и взаимодействия; аргументированно вести диалог;</w:t>
      </w:r>
    </w:p>
    <w:p w14:paraId="5E71173C" w14:textId="77777777" w:rsidR="00A163E6" w:rsidRPr="00A163E6" w:rsidRDefault="00A163E6" w:rsidP="00A163E6">
      <w:pPr>
        <w:numPr>
          <w:ilvl w:val="0"/>
          <w:numId w:val="14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развёрнуто, логично и корректно с точки зрения культуры речи излагать своё мнение, строить высказывание.</w:t>
      </w:r>
    </w:p>
    <w:p w14:paraId="339553E8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умения самоорганизации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как части регулятивных универсальных учебных действий:</w:t>
      </w:r>
    </w:p>
    <w:p w14:paraId="02C0AF78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5184D4F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005AAAD2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расширять рамки учебного предмета на основе личных предпочтений;</w:t>
      </w:r>
    </w:p>
    <w:p w14:paraId="3157D99C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делать осознанный выбор, уметь аргументировать его, брать ответственность за результаты выбора;</w:t>
      </w:r>
    </w:p>
    <w:p w14:paraId="12440CAB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  <w:lang w:val="en-US"/>
        </w:rPr>
      </w:pP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>оценивать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>приобретённый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 xml:space="preserve"> </w:t>
      </w:r>
      <w:proofErr w:type="spellStart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>опыт</w:t>
      </w:r>
      <w:proofErr w:type="spellEnd"/>
      <w:r w:rsidRPr="00A163E6">
        <w:rPr>
          <w:rFonts w:ascii="Times New Roman" w:hAnsi="Times New Roman"/>
          <w:color w:val="000000"/>
          <w:kern w:val="0"/>
          <w:sz w:val="28"/>
          <w:szCs w:val="22"/>
          <w:lang w:val="en-US"/>
        </w:rPr>
        <w:t>;</w:t>
      </w:r>
    </w:p>
    <w:p w14:paraId="57A6B990" w14:textId="77777777" w:rsidR="00A163E6" w:rsidRPr="00A163E6" w:rsidRDefault="00A163E6" w:rsidP="00A163E6">
      <w:pPr>
        <w:numPr>
          <w:ilvl w:val="0"/>
          <w:numId w:val="15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культурный уровень.</w:t>
      </w:r>
    </w:p>
    <w:p w14:paraId="3229A10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умения самоконтроля, принятия себя и других</w:t>
      </w: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 как части регулятивных универсальных учебных действий:</w:t>
      </w:r>
    </w:p>
    <w:p w14:paraId="02146477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35EDC8E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14:paraId="49401DB0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уметь оценивать риски и своевременно принимать решение по их снижению;</w:t>
      </w:r>
    </w:p>
    <w:p w14:paraId="3BBFBB36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принимать себя, понимая свои недостатки и достоинства;</w:t>
      </w:r>
    </w:p>
    <w:p w14:paraId="457DCB07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принимать мотивы и аргументы других людей при анализе результатов деятельности;</w:t>
      </w:r>
    </w:p>
    <w:p w14:paraId="05E29F2B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признавать своё право и право других на ошибку;</w:t>
      </w:r>
    </w:p>
    <w:p w14:paraId="6200DD01" w14:textId="77777777" w:rsidR="00A163E6" w:rsidRPr="00A163E6" w:rsidRDefault="00A163E6" w:rsidP="00A163E6">
      <w:pPr>
        <w:numPr>
          <w:ilvl w:val="0"/>
          <w:numId w:val="16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развивать способность видеть мир с позиции другого человека.</w:t>
      </w:r>
    </w:p>
    <w:p w14:paraId="562B6BE5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 xml:space="preserve">У обучающегося будут сформированы следующие </w:t>
      </w: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умения совместной деятельности:</w:t>
      </w:r>
    </w:p>
    <w:p w14:paraId="5AD705AF" w14:textId="77777777" w:rsidR="00A163E6" w:rsidRPr="00A163E6" w:rsidRDefault="00A163E6" w:rsidP="00A163E6">
      <w:pPr>
        <w:numPr>
          <w:ilvl w:val="0"/>
          <w:numId w:val="1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понимать и использовать преимущества командной и индивидуальной работы;</w:t>
      </w:r>
    </w:p>
    <w:p w14:paraId="0601EE15" w14:textId="77777777" w:rsidR="00A163E6" w:rsidRPr="00A163E6" w:rsidRDefault="00A163E6" w:rsidP="00A163E6">
      <w:pPr>
        <w:numPr>
          <w:ilvl w:val="0"/>
          <w:numId w:val="1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13175780" w14:textId="77777777" w:rsidR="00A163E6" w:rsidRPr="00A163E6" w:rsidRDefault="00A163E6" w:rsidP="00A163E6">
      <w:pPr>
        <w:numPr>
          <w:ilvl w:val="0"/>
          <w:numId w:val="1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01848200" w14:textId="77777777" w:rsidR="00A163E6" w:rsidRPr="00A163E6" w:rsidRDefault="00A163E6" w:rsidP="00A163E6">
      <w:pPr>
        <w:numPr>
          <w:ilvl w:val="0"/>
          <w:numId w:val="1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537BEBD4" w14:textId="77777777" w:rsidR="00A163E6" w:rsidRPr="00A163E6" w:rsidRDefault="00A163E6" w:rsidP="00A163E6">
      <w:pPr>
        <w:numPr>
          <w:ilvl w:val="0"/>
          <w:numId w:val="17"/>
        </w:numPr>
        <w:spacing w:after="0" w:line="264" w:lineRule="auto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14:paraId="5412F5D6" w14:textId="77777777" w:rsidR="00A163E6" w:rsidRPr="00A163E6" w:rsidRDefault="00A163E6" w:rsidP="00A163E6">
      <w:pPr>
        <w:spacing w:after="0" w:line="264" w:lineRule="auto"/>
        <w:ind w:left="120"/>
        <w:jc w:val="both"/>
        <w:rPr>
          <w:kern w:val="0"/>
          <w:sz w:val="22"/>
          <w:szCs w:val="22"/>
        </w:rPr>
      </w:pPr>
    </w:p>
    <w:p w14:paraId="766E0588" w14:textId="77777777" w:rsidR="00A163E6" w:rsidRDefault="00A163E6" w:rsidP="00A163E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</w:p>
    <w:p w14:paraId="75D716BB" w14:textId="77777777" w:rsidR="00A163E6" w:rsidRDefault="00A163E6" w:rsidP="00A163E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</w:p>
    <w:p w14:paraId="57900C87" w14:textId="77777777" w:rsidR="00A163E6" w:rsidRDefault="00A163E6" w:rsidP="00A163E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ПРЕДМЕТНЫЕ РЕЗУЛЬТАТЫ</w:t>
      </w:r>
    </w:p>
    <w:p w14:paraId="4C3D75FA" w14:textId="77777777" w:rsidR="00A163E6" w:rsidRPr="00A163E6" w:rsidRDefault="00A163E6" w:rsidP="00A163E6">
      <w:pPr>
        <w:spacing w:after="0" w:line="264" w:lineRule="auto"/>
        <w:ind w:firstLine="600"/>
        <w:jc w:val="center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11 КЛАСС</w:t>
      </w:r>
    </w:p>
    <w:p w14:paraId="6CE3D6F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К концу обучения в 11 классе обучающийся получит следующие предметные результаты по отдельным темам программы по русскому языку:</w:t>
      </w:r>
    </w:p>
    <w:p w14:paraId="7BBB28E2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Общие сведения о языке</w:t>
      </w:r>
    </w:p>
    <w:p w14:paraId="561C4DE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Иметь представление об экологии языка, о проблемах речевой культуры в современном обществе.</w:t>
      </w:r>
    </w:p>
    <w:p w14:paraId="16E47A3F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14:paraId="56327DA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Язык и речь. Культура речи</w:t>
      </w:r>
    </w:p>
    <w:p w14:paraId="6A0A72E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Синтаксис. Синтаксические нормы</w:t>
      </w:r>
    </w:p>
    <w:p w14:paraId="2DE7444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Выполнять синтаксический анализ словосочетания, простого и сложного предложения.</w:t>
      </w:r>
    </w:p>
    <w:p w14:paraId="1C33971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Определять изобразительно-выразительные средства синтаксиса русского языка (в рамках изученного).</w:t>
      </w:r>
    </w:p>
    <w:p w14:paraId="0237F66C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14:paraId="37F52F07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Соблюдать синтаксические нормы.</w:t>
      </w:r>
    </w:p>
    <w:p w14:paraId="5419F650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Использовать словари грамматических трудностей, справочники.</w:t>
      </w:r>
    </w:p>
    <w:p w14:paraId="030B3295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t>Пунктуация. Основные правила пунктуации</w:t>
      </w:r>
    </w:p>
    <w:p w14:paraId="5FA03799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Иметь представление о принципах и разделах русской пунктуации.</w:t>
      </w:r>
    </w:p>
    <w:p w14:paraId="2081CEA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Выполнять пунктуационный анализ предложения.</w:t>
      </w:r>
    </w:p>
    <w:p w14:paraId="2EE11CD5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14:paraId="0D1BD426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Соблюдать правила пунктуации.</w:t>
      </w:r>
    </w:p>
    <w:p w14:paraId="7FA67531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Использовать справочники по пунктуации.</w:t>
      </w:r>
    </w:p>
    <w:p w14:paraId="2FEACC44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b/>
          <w:color w:val="000000"/>
          <w:kern w:val="0"/>
          <w:sz w:val="28"/>
          <w:szCs w:val="22"/>
        </w:rPr>
        <w:lastRenderedPageBreak/>
        <w:t>Функциональная стилистика. Культура речи</w:t>
      </w:r>
    </w:p>
    <w:p w14:paraId="5DAB2318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Иметь представление о функциональной стилистике как разделе лингвистики.</w:t>
      </w:r>
    </w:p>
    <w:p w14:paraId="096E3A1F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14:paraId="64B8680A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художественной литературы).</w:t>
      </w:r>
    </w:p>
    <w:p w14:paraId="117C2AF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638A0034" w14:textId="77777777" w:rsidR="00A163E6" w:rsidRDefault="00A163E6" w:rsidP="00A163E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kern w:val="0"/>
          <w:sz w:val="28"/>
          <w:szCs w:val="22"/>
        </w:rPr>
      </w:pPr>
      <w:r w:rsidRPr="00A163E6">
        <w:rPr>
          <w:rFonts w:ascii="Times New Roman" w:hAnsi="Times New Roman"/>
          <w:color w:val="000000"/>
          <w:kern w:val="0"/>
          <w:sz w:val="28"/>
          <w:szCs w:val="22"/>
        </w:rPr>
        <w:t>Применять знания о функциональных разновидностях языка в речевой практике.</w:t>
      </w:r>
    </w:p>
    <w:p w14:paraId="4036B1FE" w14:textId="77777777" w:rsidR="00A163E6" w:rsidRPr="00A163E6" w:rsidRDefault="00A163E6" w:rsidP="00A163E6">
      <w:pPr>
        <w:spacing w:after="0" w:line="264" w:lineRule="auto"/>
        <w:ind w:firstLine="600"/>
        <w:jc w:val="both"/>
        <w:rPr>
          <w:kern w:val="0"/>
          <w:sz w:val="22"/>
          <w:szCs w:val="22"/>
        </w:rPr>
      </w:pPr>
    </w:p>
    <w:p w14:paraId="0D5734B8" w14:textId="77777777" w:rsidR="00A163E6" w:rsidRPr="006E0594" w:rsidRDefault="00A163E6" w:rsidP="00A163E6">
      <w:pPr>
        <w:spacing w:after="0" w:line="276" w:lineRule="auto"/>
        <w:ind w:left="120"/>
        <w:jc w:val="center"/>
        <w:rPr>
          <w:kern w:val="0"/>
          <w:sz w:val="22"/>
          <w:szCs w:val="22"/>
        </w:rPr>
      </w:pPr>
      <w:r w:rsidRPr="006E0594">
        <w:rPr>
          <w:rFonts w:ascii="Times New Roman" w:hAnsi="Times New Roman"/>
          <w:b/>
          <w:color w:val="000000"/>
          <w:kern w:val="0"/>
          <w:sz w:val="28"/>
          <w:szCs w:val="22"/>
        </w:rPr>
        <w:t>ТЕМАТИЧЕСКОЕ ПЛАНИРОВАНИЕ</w:t>
      </w:r>
    </w:p>
    <w:p w14:paraId="658E2958" w14:textId="77777777" w:rsidR="00A163E6" w:rsidRPr="00A163E6" w:rsidRDefault="00A163E6" w:rsidP="00A163E6">
      <w:pPr>
        <w:spacing w:after="0" w:line="264" w:lineRule="auto"/>
        <w:ind w:left="120"/>
        <w:jc w:val="center"/>
        <w:rPr>
          <w:kern w:val="0"/>
          <w:sz w:val="22"/>
          <w:szCs w:val="22"/>
        </w:rPr>
      </w:pPr>
    </w:p>
    <w:p w14:paraId="19D4FF25" w14:textId="77777777" w:rsidR="00A163E6" w:rsidRDefault="00A163E6" w:rsidP="00A163E6">
      <w:pPr>
        <w:spacing w:after="0" w:line="276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  <w:r w:rsidRPr="006E0594">
        <w:rPr>
          <w:rFonts w:ascii="Times New Roman" w:hAnsi="Times New Roman"/>
          <w:b/>
          <w:color w:val="000000"/>
          <w:kern w:val="0"/>
          <w:sz w:val="28"/>
          <w:szCs w:val="22"/>
        </w:rPr>
        <w:t>11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2"/>
        <w:gridCol w:w="3806"/>
        <w:gridCol w:w="1245"/>
        <w:gridCol w:w="2076"/>
        <w:gridCol w:w="2174"/>
        <w:gridCol w:w="4232"/>
      </w:tblGrid>
      <w:tr w:rsidR="006E0594" w14:paraId="39C7FB46" w14:textId="77777777" w:rsidTr="006E0594">
        <w:trPr>
          <w:trHeight w:val="144"/>
        </w:trPr>
        <w:tc>
          <w:tcPr>
            <w:tcW w:w="4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4CF0AE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14:paraId="71BA0C90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  <w:tc>
          <w:tcPr>
            <w:tcW w:w="316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80E9DA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разделов и тем программы </w:t>
            </w:r>
          </w:p>
          <w:p w14:paraId="3197F549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A9C7FD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5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69FFE9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14:paraId="2E8B8708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</w:tr>
      <w:tr w:rsidR="006E0594" w14:paraId="3F6E1A28" w14:textId="77777777" w:rsidTr="006E0594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FF7D34" w14:textId="77777777" w:rsidR="006E0594" w:rsidRPr="001605C2" w:rsidRDefault="006E0594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730663" w14:textId="77777777" w:rsidR="006E0594" w:rsidRPr="001605C2" w:rsidRDefault="006E0594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8DD47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14:paraId="36DDDA6A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10E474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14:paraId="3B192F13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2FCC56" w14:textId="77777777" w:rsidR="006E0594" w:rsidRPr="001605C2" w:rsidRDefault="006E0594">
            <w:pPr>
              <w:spacing w:after="0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14:paraId="54BED050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4A7B6F" w14:textId="77777777" w:rsidR="006E0594" w:rsidRPr="001605C2" w:rsidRDefault="006E0594"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</w:tr>
      <w:tr w:rsidR="006E0594" w14:paraId="37188DAC" w14:textId="77777777" w:rsidTr="006E0594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EE3948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1.</w:t>
            </w: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Общие сведения о языке</w:t>
            </w:r>
          </w:p>
        </w:tc>
      </w:tr>
      <w:tr w:rsidR="006E0594" w:rsidRPr="001605C2" w14:paraId="4F1B8893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FFC58B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A38F7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Культура речи в экологическом аспекте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7842E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AB9CB1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A7070B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C61B8B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6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https://m.edsoo.ru/EVNCTLWCQ</w:t>
              </w:r>
            </w:hyperlink>
          </w:p>
        </w:tc>
      </w:tr>
      <w:tr w:rsidR="006E0594" w14:paraId="0D344D22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534A83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5E7F0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3ADCC6" w14:textId="77777777" w:rsidR="006E0594" w:rsidRPr="001605C2" w:rsidRDefault="006E0594">
            <w:pPr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</w:tr>
      <w:tr w:rsidR="006E0594" w14:paraId="027B0D05" w14:textId="77777777" w:rsidTr="006E0594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7FC37B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2.</w:t>
            </w: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Язык и речь. Культура речи. Синтаксис. Синтаксические нормы</w:t>
            </w:r>
          </w:p>
        </w:tc>
      </w:tr>
      <w:tr w:rsidR="006E0594" w:rsidRPr="001605C2" w14:paraId="4C868BBF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AF294C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D01017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063E2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8AA141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58FA9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92C46E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7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https://m.edsoo.ru/PSQ8SBTZP</w:t>
              </w:r>
            </w:hyperlink>
          </w:p>
        </w:tc>
      </w:tr>
      <w:tr w:rsidR="006E0594" w:rsidRPr="001605C2" w14:paraId="6EDDB81C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AC0BC8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4CD8FD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2D39D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1229A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D4DF6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8C7126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8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https://m.edsoo.ru/FYMOOLLB7</w:t>
              </w:r>
            </w:hyperlink>
          </w:p>
        </w:tc>
      </w:tr>
      <w:tr w:rsidR="006E0594" w:rsidRPr="001605C2" w14:paraId="08ADD3E5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ED0D4C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23F1A8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FA73BB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367B2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1FEDE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F56844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9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https://m.edsoo.ru/YB126KUCU</w:t>
              </w:r>
            </w:hyperlink>
          </w:p>
        </w:tc>
      </w:tr>
      <w:tr w:rsidR="006E0594" w:rsidRPr="001605C2" w14:paraId="03C5806E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A6ADD8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67ED0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нормы управления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FD93F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2243D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90A80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8A0A9A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0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https://m.edsoo.ru/C2MZ16VOX</w:t>
              </w:r>
            </w:hyperlink>
          </w:p>
        </w:tc>
      </w:tr>
      <w:tr w:rsidR="006E0594" w:rsidRPr="001605C2" w14:paraId="1A7686A9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DC9E34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AE0B1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ECD8F6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4C1A2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941A4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C08336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1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https://m.edsoo.ru/JYM2T0XX6</w:t>
              </w:r>
            </w:hyperlink>
          </w:p>
        </w:tc>
      </w:tr>
      <w:tr w:rsidR="006E0594" w:rsidRPr="001605C2" w14:paraId="07CD43DA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18C547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55245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60C906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0C985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3DEF9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1C67F7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2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https://m.edsoo.ru/B44NSPHM3</w:t>
              </w:r>
            </w:hyperlink>
          </w:p>
        </w:tc>
      </w:tr>
      <w:tr w:rsidR="006E0594" w:rsidRPr="001605C2" w14:paraId="0950ACC5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B0C2DB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304265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6FF9A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CA4BA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4E51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9474C5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3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https://m.edsoo.ru/QAACISG4M</w:t>
              </w:r>
            </w:hyperlink>
          </w:p>
        </w:tc>
      </w:tr>
      <w:tr w:rsidR="006E0594" w:rsidRPr="001605C2" w14:paraId="3787A996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00B723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7EB50B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Обобщение и систематизация по теме «Синтаксис. Синтаксические нормы»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F4669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10E24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C6CBA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7FFFDD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4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https://m.edsoo.ru/28JFXGN0F</w:t>
              </w:r>
            </w:hyperlink>
          </w:p>
        </w:tc>
      </w:tr>
      <w:tr w:rsidR="006E0594" w14:paraId="78B63209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81B356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C9CDE6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ECBA5C" w14:textId="77777777" w:rsidR="006E0594" w:rsidRPr="001605C2" w:rsidRDefault="006E0594">
            <w:pPr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</w:tr>
      <w:tr w:rsidR="006E0594" w14:paraId="28600C42" w14:textId="77777777" w:rsidTr="006E0594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AA8294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3.</w:t>
            </w: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Язык и речь. Культура речи. Пунктуация. Основные правила пунктуации</w:t>
            </w:r>
          </w:p>
        </w:tc>
      </w:tr>
      <w:tr w:rsidR="006E0594" w:rsidRPr="001605C2" w14:paraId="62A668E8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C30511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A607E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8AC76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10BAB3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D7174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A5E09A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5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https://m.edsoo.ru/LM41CXRO4</w:t>
              </w:r>
            </w:hyperlink>
          </w:p>
        </w:tc>
      </w:tr>
      <w:tr w:rsidR="006E0594" w:rsidRPr="001605C2" w14:paraId="03D8BC78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137AE1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5DC11B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631E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763A85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AFEFF6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957C91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6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https://m.edsoo.ru/1C1FFH1FG</w:t>
              </w:r>
            </w:hyperlink>
          </w:p>
        </w:tc>
      </w:tr>
      <w:tr w:rsidR="006E0594" w:rsidRPr="001605C2" w14:paraId="4815088D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C2E963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8051BB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CC59C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9E431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80FB5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35EEBF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7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https://m.edsoo.ru/U3M5H6Q6O</w:t>
              </w:r>
            </w:hyperlink>
          </w:p>
        </w:tc>
      </w:tr>
      <w:tr w:rsidR="006E0594" w:rsidRPr="001605C2" w14:paraId="3641C354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F5EA1A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22E255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обособлении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51862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949DF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7D337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2B7C07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8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https://m.edsoo.ru/RGL2R8A0Z</w:t>
              </w:r>
            </w:hyperlink>
          </w:p>
        </w:tc>
      </w:tr>
      <w:tr w:rsidR="006E0594" w:rsidRPr="001605C2" w14:paraId="3A535604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EF3C7F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F0897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D7407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D1476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AD5EB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18391A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19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https://m.edsoo.ru/QYJNNTCBM</w:t>
              </w:r>
            </w:hyperlink>
          </w:p>
        </w:tc>
      </w:tr>
      <w:tr w:rsidR="006E0594" w:rsidRPr="001605C2" w14:paraId="6D2C6FB7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17A5F1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45DF79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сложном предложении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9B0563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2A9E66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0B9D6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A3276D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0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https://m.edsoo.ru/U2TE96PB3</w:t>
              </w:r>
            </w:hyperlink>
          </w:p>
        </w:tc>
      </w:tr>
      <w:tr w:rsidR="006E0594" w:rsidRPr="001605C2" w14:paraId="1DA44B94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C6A7B4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1C97B4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F4C32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EEDB05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554FC5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E20344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1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https://m.edsoo.ru/UJQMXODRN</w:t>
              </w:r>
            </w:hyperlink>
          </w:p>
        </w:tc>
      </w:tr>
      <w:tr w:rsidR="006E0594" w:rsidRPr="001605C2" w14:paraId="749AC4AB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F43A9E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798EAD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Знаки препинания при передаче чужой речи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633D12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2A942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83B53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CB5578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2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https://m.edsoo.ru/PY1C9U1Q5</w:t>
              </w:r>
            </w:hyperlink>
          </w:p>
        </w:tc>
      </w:tr>
      <w:tr w:rsidR="006E0594" w:rsidRPr="001605C2" w14:paraId="404047EC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77B96C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3.9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115441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Повторение и обобщение по темам раздела "Пунктуация. </w:t>
            </w: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Основные правила пунктуации"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DA0A5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CA04C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2E700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8CB673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3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https://m.edsoo.ru/IQALM0WOW</w:t>
              </w:r>
            </w:hyperlink>
          </w:p>
        </w:tc>
      </w:tr>
      <w:tr w:rsidR="006E0594" w14:paraId="008701B1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140305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C4D24D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C494A3" w14:textId="77777777" w:rsidR="006E0594" w:rsidRPr="001605C2" w:rsidRDefault="006E0594">
            <w:pPr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</w:tr>
      <w:tr w:rsidR="006E0594" w14:paraId="2015DC89" w14:textId="77777777" w:rsidTr="006E0594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5899E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4.</w:t>
            </w: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605C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Функциональная стилистика. Культура речи</w:t>
            </w:r>
          </w:p>
        </w:tc>
      </w:tr>
      <w:tr w:rsidR="006E0594" w:rsidRPr="001605C2" w14:paraId="025138F9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BA44FF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F59A37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2A16F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BEAF55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5927EC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5D4C9E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4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https://m.edsoo.ru/8DNBESYVO</w:t>
              </w:r>
            </w:hyperlink>
          </w:p>
        </w:tc>
      </w:tr>
      <w:tr w:rsidR="006E0594" w:rsidRPr="001605C2" w14:paraId="10F7C2DF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034755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D4350F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Разговорная речь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04859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85D655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7C6AF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20A21B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5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https://m.edsoo.ru/ICDPTIX8T</w:t>
              </w:r>
            </w:hyperlink>
          </w:p>
        </w:tc>
      </w:tr>
      <w:tr w:rsidR="006E0594" w:rsidRPr="001605C2" w14:paraId="37092BB8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FBAF6B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55D82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612291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77BC1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7786A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75E61A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6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https://m.edsoo.ru/3Y25FXO4A</w:t>
              </w:r>
            </w:hyperlink>
          </w:p>
        </w:tc>
      </w:tr>
      <w:tr w:rsidR="006E0594" w:rsidRPr="001605C2" w14:paraId="3D3F455D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DEF520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6ED12D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Научный стиль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5B6B4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2EC0DB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A9716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6FEF62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7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https://m.edsoo.ru/7SK6BTTTE</w:t>
              </w:r>
            </w:hyperlink>
          </w:p>
        </w:tc>
      </w:tr>
      <w:tr w:rsidR="006E0594" w:rsidRPr="001605C2" w14:paraId="704D955B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54D48E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6B2846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жанры научного стиля (обзор)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F4D35C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5D204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AD067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DCAFB6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8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https://m.edsoo.ru/0OBF60175</w:t>
              </w:r>
            </w:hyperlink>
          </w:p>
        </w:tc>
      </w:tr>
      <w:tr w:rsidR="006E0594" w:rsidRPr="001605C2" w14:paraId="3FE0C027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67C5C2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1A8D81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3423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00F6B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060BD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023CBC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29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https://m.edsoo.ru/660RPCHP0</w:t>
              </w:r>
            </w:hyperlink>
          </w:p>
        </w:tc>
      </w:tr>
      <w:tr w:rsidR="006E0594" w:rsidRPr="001605C2" w14:paraId="344E83C6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38796D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971B99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Публицистический стиль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0A7D9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8209B7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BB79E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41B877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30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https://m.edsoo.ru/ZGOA3JH0O</w:t>
              </w:r>
            </w:hyperlink>
          </w:p>
        </w:tc>
      </w:tr>
      <w:tr w:rsidR="006E0594" w:rsidRPr="001605C2" w14:paraId="645E1744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2214E7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88B0D2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Основные жанры публицистического стиля (обзор)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F4260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63CE2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E8B8C9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05D234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31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https://m.edsoo.ru/PBGJFBBRO</w:t>
              </w:r>
            </w:hyperlink>
          </w:p>
        </w:tc>
      </w:tr>
      <w:tr w:rsidR="006E0594" w:rsidRPr="001605C2" w14:paraId="02F0E727" w14:textId="77777777" w:rsidTr="006E0594">
        <w:trPr>
          <w:trHeight w:val="144"/>
        </w:trPr>
        <w:tc>
          <w:tcPr>
            <w:tcW w:w="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AF67A5" w14:textId="77777777" w:rsidR="006E0594" w:rsidRPr="001605C2" w:rsidRDefault="006E0594">
            <w:pPr>
              <w:spacing w:after="0" w:line="276" w:lineRule="auto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27D38C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Язык художественной литературы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EB7AF3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D894F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D8B08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F85C11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32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https://m.edsoo.ru/NABCZD1HV</w:t>
              </w:r>
            </w:hyperlink>
          </w:p>
        </w:tc>
      </w:tr>
      <w:tr w:rsidR="006E0594" w14:paraId="53162470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E067A8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Итого по разделу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F5837B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C1E25F" w14:textId="77777777" w:rsidR="006E0594" w:rsidRPr="001605C2" w:rsidRDefault="006E0594">
            <w:pPr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</w:tr>
      <w:tr w:rsidR="006E0594" w:rsidRPr="001605C2" w14:paraId="3525888D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80B2EF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5D30EC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2AAD1E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403A8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114233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33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https://m.edsoo.ru/USIZXOSK6</w:t>
              </w:r>
            </w:hyperlink>
          </w:p>
        </w:tc>
      </w:tr>
      <w:tr w:rsidR="006E0594" w:rsidRPr="001605C2" w14:paraId="1BEC9AFE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F463E2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Итоговый контроль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A8CD0F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CFB150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D1FD0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E449B6" w14:textId="77777777" w:rsidR="006E0594" w:rsidRPr="001605C2" w:rsidRDefault="00A90DDD">
            <w:pPr>
              <w:spacing w:after="0" w:line="276" w:lineRule="auto"/>
              <w:ind w:left="135"/>
              <w:rPr>
                <w:sz w:val="28"/>
                <w:szCs w:val="28"/>
                <w:lang w:val="en-US"/>
              </w:rPr>
            </w:pPr>
            <w:hyperlink r:id="rId34" w:history="1">
              <w:r w:rsidR="006E0594" w:rsidRPr="001605C2">
                <w:rPr>
                  <w:rStyle w:val="af0"/>
                  <w:rFonts w:ascii="Times New Roman" w:hAnsi="Times New Roman"/>
                  <w:color w:val="0000FF"/>
                  <w:sz w:val="28"/>
                  <w:szCs w:val="28"/>
                  <w:lang w:val="en-US"/>
                </w:rPr>
                <w:t>https://m.edsoo.ru/FQHT03CP6</w:t>
              </w:r>
            </w:hyperlink>
          </w:p>
        </w:tc>
      </w:tr>
      <w:tr w:rsidR="006E0594" w14:paraId="297D1F5F" w14:textId="77777777" w:rsidTr="006E0594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02CDE0" w14:textId="77777777" w:rsidR="006E0594" w:rsidRPr="001605C2" w:rsidRDefault="006E0594">
            <w:pPr>
              <w:spacing w:after="0" w:line="276" w:lineRule="auto"/>
              <w:ind w:left="135"/>
              <w:rPr>
                <w:sz w:val="28"/>
                <w:szCs w:val="28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A0EEC8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68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F5316A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75A9A4" w14:textId="77777777" w:rsidR="006E0594" w:rsidRPr="001605C2" w:rsidRDefault="006E0594">
            <w:pPr>
              <w:spacing w:after="0" w:line="276" w:lineRule="auto"/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F9D56A" w14:textId="77777777" w:rsidR="006E0594" w:rsidRPr="001605C2" w:rsidRDefault="006E0594">
            <w:pPr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</w:tr>
    </w:tbl>
    <w:p w14:paraId="40294D83" w14:textId="77777777" w:rsidR="00A163E6" w:rsidRPr="00A163E6" w:rsidRDefault="00A163E6" w:rsidP="00A163E6">
      <w:pPr>
        <w:spacing w:after="0" w:line="276" w:lineRule="auto"/>
        <w:ind w:left="120"/>
        <w:jc w:val="center"/>
        <w:rPr>
          <w:kern w:val="0"/>
          <w:sz w:val="22"/>
          <w:szCs w:val="22"/>
        </w:rPr>
      </w:pPr>
    </w:p>
    <w:p w14:paraId="4AD40358" w14:textId="77777777" w:rsidR="001605C2" w:rsidRDefault="001605C2" w:rsidP="00A163E6">
      <w:pPr>
        <w:spacing w:after="0" w:line="276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</w:p>
    <w:p w14:paraId="0B8F77CE" w14:textId="14BA5177" w:rsidR="00A163E6" w:rsidRDefault="00A163E6" w:rsidP="00A163E6">
      <w:pPr>
        <w:spacing w:after="0" w:line="276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  <w:szCs w:val="22"/>
        </w:rPr>
      </w:pPr>
      <w:r w:rsidRPr="006E0594">
        <w:rPr>
          <w:rFonts w:ascii="Times New Roman" w:hAnsi="Times New Roman"/>
          <w:b/>
          <w:color w:val="000000"/>
          <w:kern w:val="0"/>
          <w:sz w:val="28"/>
          <w:szCs w:val="22"/>
        </w:rPr>
        <w:t>ПОУРОЧНОЕ ПЛАНИРОВАНИЕ</w:t>
      </w:r>
    </w:p>
    <w:p w14:paraId="19F3CBD1" w14:textId="77777777" w:rsidR="00A163E6" w:rsidRPr="006E0594" w:rsidRDefault="00A163E6" w:rsidP="005C3D5D">
      <w:pPr>
        <w:spacing w:after="0" w:line="276" w:lineRule="auto"/>
        <w:ind w:left="120"/>
        <w:jc w:val="center"/>
        <w:rPr>
          <w:kern w:val="0"/>
          <w:sz w:val="22"/>
          <w:szCs w:val="22"/>
        </w:rPr>
      </w:pPr>
      <w:r w:rsidRPr="006E0594">
        <w:rPr>
          <w:rFonts w:ascii="Times New Roman" w:hAnsi="Times New Roman"/>
          <w:b/>
          <w:color w:val="000000"/>
          <w:kern w:val="0"/>
          <w:sz w:val="28"/>
          <w:szCs w:val="22"/>
        </w:rPr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608"/>
        <w:gridCol w:w="1046"/>
        <w:gridCol w:w="1499"/>
        <w:gridCol w:w="1558"/>
        <w:gridCol w:w="1603"/>
        <w:gridCol w:w="4263"/>
      </w:tblGrid>
      <w:tr w:rsidR="001605C2" w:rsidRPr="001605C2" w14:paraId="75027C86" w14:textId="77777777" w:rsidTr="001605C2">
        <w:trPr>
          <w:trHeight w:val="144"/>
          <w:tblCellSpacing w:w="20" w:type="nil"/>
        </w:trPr>
        <w:tc>
          <w:tcPr>
            <w:tcW w:w="7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ECA5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№ п/п </w:t>
            </w:r>
          </w:p>
          <w:p w14:paraId="56048ADF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507A1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Тема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урока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</w:p>
          <w:p w14:paraId="356949A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5307" w:type="dxa"/>
            <w:gridSpan w:val="3"/>
            <w:tcMar>
              <w:top w:w="50" w:type="dxa"/>
              <w:left w:w="100" w:type="dxa"/>
            </w:tcMar>
            <w:vAlign w:val="center"/>
          </w:tcPr>
          <w:p w14:paraId="233A8DF1" w14:textId="77777777" w:rsidR="00A163E6" w:rsidRPr="001605C2" w:rsidRDefault="00A163E6" w:rsidP="001605C2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Количество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4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6411F9" w14:textId="3EB4D7A0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Дата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изучения</w:t>
            </w:r>
            <w:proofErr w:type="spellEnd"/>
          </w:p>
          <w:p w14:paraId="52123281" w14:textId="77777777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286FC8" w14:textId="3AC0EA8B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Электронные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цифровые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образовательные</w:t>
            </w:r>
            <w:proofErr w:type="spellEnd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ресурсы</w:t>
            </w:r>
            <w:proofErr w:type="spellEnd"/>
          </w:p>
          <w:p w14:paraId="6D551B3A" w14:textId="77777777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</w:tr>
      <w:tr w:rsidR="001605C2" w:rsidRPr="001605C2" w14:paraId="452CB8D4" w14:textId="77777777" w:rsidTr="001605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7015A4" w14:textId="77777777" w:rsidR="00A163E6" w:rsidRPr="001605C2" w:rsidRDefault="00A163E6" w:rsidP="00A163E6">
            <w:pPr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FB2340" w14:textId="77777777" w:rsidR="00A163E6" w:rsidRPr="001605C2" w:rsidRDefault="00A163E6" w:rsidP="00A163E6">
            <w:pPr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E840CAA" w14:textId="42911AE3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Всего</w:t>
            </w:r>
            <w:proofErr w:type="spellEnd"/>
          </w:p>
          <w:p w14:paraId="0AE6BB5D" w14:textId="77777777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0AE9DF3" w14:textId="6DC536BF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Контр</w:t>
            </w:r>
            <w:proofErr w:type="spellEnd"/>
            <w:r w:rsid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</w:rPr>
              <w:t>.</w:t>
            </w:r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работы</w:t>
            </w:r>
            <w:proofErr w:type="spellEnd"/>
          </w:p>
          <w:p w14:paraId="55EE51D6" w14:textId="77777777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2C6616D" w14:textId="6506FEC3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Практ</w:t>
            </w:r>
            <w:proofErr w:type="spellEnd"/>
            <w:r w:rsid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</w:rPr>
              <w:t>.</w:t>
            </w:r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b/>
                <w:color w:val="000000"/>
                <w:kern w:val="0"/>
                <w:sz w:val="28"/>
                <w:szCs w:val="28"/>
                <w:lang w:val="en-US"/>
              </w:rPr>
              <w:t>работы</w:t>
            </w:r>
            <w:proofErr w:type="spellEnd"/>
          </w:p>
          <w:p w14:paraId="7F944E89" w14:textId="77777777" w:rsidR="00A163E6" w:rsidRPr="001605C2" w:rsidRDefault="00A163E6" w:rsidP="001605C2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5E9F5" w14:textId="77777777" w:rsidR="00A163E6" w:rsidRPr="001605C2" w:rsidRDefault="00A163E6" w:rsidP="00A163E6">
            <w:pPr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3D5683" w14:textId="77777777" w:rsidR="00A163E6" w:rsidRPr="001605C2" w:rsidRDefault="00A163E6" w:rsidP="00A163E6">
            <w:pPr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</w:tr>
      <w:tr w:rsidR="001605C2" w:rsidRPr="001605C2" w14:paraId="31F9E418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FBB83A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B70B1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Повторение и обобщение изученного в 10 классе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432492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82C388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382509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95A82C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04.09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056EE1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3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CRR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RNQG</w:t>
              </w:r>
            </w:hyperlink>
          </w:p>
        </w:tc>
      </w:tr>
      <w:tr w:rsidR="001605C2" w:rsidRPr="001605C2" w14:paraId="04B615A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AB03579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004B1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Повторение и обобщение изученного в 10 классе.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74E371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EA3E62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0C1A25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F7CB4BA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07.09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E2DF8F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3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OK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N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NQRB</w:t>
              </w:r>
            </w:hyperlink>
          </w:p>
        </w:tc>
      </w:tr>
      <w:tr w:rsidR="001605C2" w:rsidRPr="001605C2" w14:paraId="12B6BFA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86A227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471B13" w14:textId="77777777" w:rsidR="00A163E6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Культура речи в экологическом аспекте. Культура речи как часть здоровой окружающей языковой среды</w:t>
            </w:r>
          </w:p>
          <w:p w14:paraId="7AB8941A" w14:textId="77777777" w:rsidR="001605C2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616B31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FE146C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0644C4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22D01F49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54CE9EC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3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MN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ZL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7041</w:t>
              </w:r>
            </w:hyperlink>
          </w:p>
        </w:tc>
      </w:tr>
      <w:tr w:rsidR="001605C2" w:rsidRPr="001605C2" w14:paraId="3D3006E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7E336F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2C1997F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82A743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FB8CB48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F5B3B3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9FB46F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14.09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7DEE625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3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TX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ILB</w:t>
              </w:r>
            </w:hyperlink>
          </w:p>
        </w:tc>
      </w:tr>
      <w:tr w:rsidR="001605C2" w:rsidRPr="001605C2" w14:paraId="52EBAA6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686010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E1F7A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Итоговый контроль «Общие сведения об языке».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Сочинение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обучающее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0E5BB0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8449F5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BA25F8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F3735BA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18.09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414F44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3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W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1129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K</w:t>
              </w:r>
            </w:hyperlink>
          </w:p>
        </w:tc>
      </w:tr>
      <w:tr w:rsidR="001605C2" w:rsidRPr="001605C2" w14:paraId="36E672F6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5F5C348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0517706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Синтаксис как раздел лингвистики (повторение, обобщение)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050012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84975E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53C3FD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369BB5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A443D0A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XBTSZXTIX</w:t>
              </w:r>
            </w:hyperlink>
          </w:p>
        </w:tc>
      </w:tr>
      <w:tr w:rsidR="001605C2" w:rsidRPr="001605C2" w14:paraId="430C1A5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41D52866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97BB38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Синтаксис как раздел лингвистики.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9A275F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8955D1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521816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16DB61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25.09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8EF653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OXA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QOJZV</w:t>
              </w:r>
            </w:hyperlink>
          </w:p>
        </w:tc>
      </w:tr>
      <w:tr w:rsidR="001605C2" w:rsidRPr="001605C2" w14:paraId="1820A7F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425C96D0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127D6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Изобразительно-выразительные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средства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синтаксиса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161E26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338ACA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043F42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9F98D0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28.09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5A50E41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Y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LLDKGU</w:t>
              </w:r>
            </w:hyperlink>
          </w:p>
        </w:tc>
      </w:tr>
      <w:tr w:rsidR="001605C2" w:rsidRPr="001605C2" w14:paraId="13C83324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7D93641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3032EF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Изобразительно-выразительные средства синтаксиса.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C2C601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D6E2C7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66ACA53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84B6D4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02.10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0ACE489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PBPLNMMH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</w:hyperlink>
          </w:p>
        </w:tc>
      </w:tr>
      <w:tr w:rsidR="001605C2" w:rsidRPr="001605C2" w14:paraId="394F45D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25E979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EB29F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Синтаксические нормы. Порядок слов в предложении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5B5D0F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B1E2AE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6F5FD0C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9DA4B39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05.10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684A232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/50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ML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RQ</w:t>
              </w:r>
            </w:hyperlink>
          </w:p>
        </w:tc>
      </w:tr>
      <w:tr w:rsidR="001605C2" w:rsidRPr="001605C2" w14:paraId="492F0C88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137DFC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9029AF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согласования сказуемого с подлежащим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9C035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C39794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3EF3E2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C2FAEE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09.10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C552310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X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APL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</w:hyperlink>
          </w:p>
        </w:tc>
      </w:tr>
      <w:tr w:rsidR="001605C2" w:rsidRPr="001605C2" w14:paraId="57B5E86B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D00909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B7491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Употребление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производных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предлогов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77B001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24BE85C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C1F424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63EFBA9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9492FA8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/58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L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ROIQO</w:t>
              </w:r>
            </w:hyperlink>
          </w:p>
        </w:tc>
      </w:tr>
      <w:tr w:rsidR="001605C2" w:rsidRPr="001605C2" w14:paraId="3C72D98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8A22709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C0801F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Основные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нормы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управления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7002F3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D1FC72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72877F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68F132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16.10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9DF7405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KD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VI</w:t>
              </w:r>
            </w:hyperlink>
          </w:p>
        </w:tc>
      </w:tr>
      <w:tr w:rsidR="001605C2" w:rsidRPr="001605C2" w14:paraId="709FB7D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D0FF799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9A5D1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употребления однородных членов предложения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4F2BB5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F08B22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BA622B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F8F471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6A7DB96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VZSO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13</w:t>
              </w:r>
            </w:hyperlink>
          </w:p>
        </w:tc>
      </w:tr>
      <w:tr w:rsidR="001605C2" w:rsidRPr="001605C2" w14:paraId="41A65273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A5DD08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16E32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5161E6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C98FBD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2402E15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D8CA0B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23.10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6FDCCCB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4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FSB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OM</w:t>
              </w:r>
            </w:hyperlink>
          </w:p>
        </w:tc>
      </w:tr>
      <w:tr w:rsidR="001605C2" w:rsidRPr="001605C2" w14:paraId="76B1C96D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4B5E34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0DD5BB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употребления причастных оборотов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7150A9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D4363C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D57699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D7A846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06.11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036F06A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PZSZ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695</w:t>
              </w:r>
            </w:hyperlink>
          </w:p>
        </w:tc>
      </w:tr>
      <w:tr w:rsidR="001605C2" w:rsidRPr="001605C2" w14:paraId="4C3232C2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D896046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A3F12B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употребления деепричастных оборотов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0BD62D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C86086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CFD54F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DB2A4F5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09.11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96F418A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USX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IYYS</w:t>
              </w:r>
            </w:hyperlink>
          </w:p>
        </w:tc>
      </w:tr>
      <w:tr w:rsidR="001605C2" w:rsidRPr="001605C2" w14:paraId="2D1C47D3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CD21E55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18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E2854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нормы употребления причастных и деепричастных оборотов.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41F21C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95F78E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EAD225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30A10F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13.11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43A56A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JWC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OTQQC</w:t>
              </w:r>
            </w:hyperlink>
          </w:p>
        </w:tc>
      </w:tr>
      <w:tr w:rsidR="001605C2" w:rsidRPr="001605C2" w14:paraId="26F561D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0FC31BC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19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60CC91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построения сложных предложений: сложноподчиненного предложения с придаточным определительным; с придаточным изъяснительным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38B88B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B08BD0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947B81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F6F07D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16.11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18C1B0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EB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EYPAB</w:t>
              </w:r>
            </w:hyperlink>
          </w:p>
        </w:tc>
      </w:tr>
      <w:tr w:rsidR="001605C2" w:rsidRPr="001605C2" w14:paraId="7E58105E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EB73279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181CB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913046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99DC94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53F700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5DBA72A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20.11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4CE030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ZHEKRUIW</w:t>
              </w:r>
            </w:hyperlink>
          </w:p>
        </w:tc>
      </w:tr>
      <w:tr w:rsidR="001605C2" w:rsidRPr="001605C2" w14:paraId="04AF7D4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378CFA7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C2E38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нормы построения сложных предложений.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BA086A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85B1DE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A97AB7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798FD8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23.11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343A21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YUJ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MWBAW</w:t>
              </w:r>
            </w:hyperlink>
          </w:p>
        </w:tc>
      </w:tr>
      <w:tr w:rsidR="001605C2" w:rsidRPr="001605C2" w14:paraId="00EEA7F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B666DC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1549D7" w14:textId="77777777" w:rsidR="00A163E6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Обобщение и систематизация по теме «Синтаксис.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Синтаксические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нормы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»</w:t>
            </w:r>
          </w:p>
          <w:p w14:paraId="038F3D39" w14:textId="77777777" w:rsidR="001605C2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92C6ED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28A47A8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8FE74A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4CCEC3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27.11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48E44B5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NE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HTHAN</w:t>
              </w:r>
            </w:hyperlink>
          </w:p>
        </w:tc>
      </w:tr>
      <w:tr w:rsidR="001605C2" w:rsidRPr="001605C2" w14:paraId="579E899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EAEDB97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23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2B0B6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Контрольная работа по теме «Синтаксис и синтаксические нормы»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F61EBD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AA0E37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943B9C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639F34F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30.11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8380181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IXI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LBLEE</w:t>
              </w:r>
            </w:hyperlink>
          </w:p>
        </w:tc>
      </w:tr>
      <w:tr w:rsidR="001605C2" w:rsidRPr="001605C2" w14:paraId="4A71A132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811CDA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0C8C4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Пунктуация как раздел лингвистики (повторение, обобщение)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26DD08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69E51A3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52A932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D5C38B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04.12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5F81CB1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RKZMR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D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</w:t>
              </w:r>
            </w:hyperlink>
          </w:p>
        </w:tc>
      </w:tr>
      <w:tr w:rsidR="001605C2" w:rsidRPr="001605C2" w14:paraId="66CF5B9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441CE6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98646A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0512148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3769AD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81F72E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9884D0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07.12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D00E7F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5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PEPWJMBHP</w:t>
              </w:r>
            </w:hyperlink>
          </w:p>
        </w:tc>
      </w:tr>
      <w:tr w:rsidR="001605C2" w:rsidRPr="001605C2" w14:paraId="7113EA33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BFAD6C0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0D647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Знаки препинания в предложениях с однородными членами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9D4AFA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F62916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36FDA3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512DDE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FD88931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PQT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234927</w:t>
              </w:r>
            </w:hyperlink>
          </w:p>
        </w:tc>
      </w:tr>
      <w:tr w:rsidR="001605C2" w:rsidRPr="001605C2" w14:paraId="35C68F6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40C98B8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4B9DC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Знаки препинания в предложениях с однородными членами.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9F12B2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410FF5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B20587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2EDA47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14.12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1CC4D8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ANI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</w:t>
              </w:r>
            </w:hyperlink>
          </w:p>
        </w:tc>
      </w:tr>
      <w:tr w:rsidR="001605C2" w:rsidRPr="001605C2" w14:paraId="40F7F4D3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D78431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9B215E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FFE3AB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7207B5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4289D2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521FE9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18.12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430D8B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FQQU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FNGQ</w:t>
              </w:r>
            </w:hyperlink>
          </w:p>
        </w:tc>
      </w:tr>
      <w:tr w:rsidR="001605C2" w:rsidRPr="001605C2" w14:paraId="7563D065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378098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29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12A02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Правила постановки знаков препинания в </w:t>
            </w: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предложениях с обособленными дополнениями, обстоятельствами, уточняющими членами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8974B7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F36F6C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AA56B48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7119E3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9EEB35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TY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ZRID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D</w:t>
              </w:r>
            </w:hyperlink>
          </w:p>
        </w:tc>
      </w:tr>
      <w:tr w:rsidR="001605C2" w:rsidRPr="001605C2" w14:paraId="1378E7A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13EBC30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C63CE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Знаки препинания при обособлении.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61B3DF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E25E51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6ED3209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496FEC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25.12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FB8E6B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BTV</w:t>
              </w:r>
            </w:hyperlink>
          </w:p>
        </w:tc>
      </w:tr>
      <w:tr w:rsidR="001605C2" w:rsidRPr="001605C2" w14:paraId="43A5571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05CE431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AAE77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57DCA5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5C95CB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8F6361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885DBE1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28.12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2514A8A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KQ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AYSBHR</w:t>
              </w:r>
            </w:hyperlink>
          </w:p>
        </w:tc>
      </w:tr>
      <w:tr w:rsidR="001605C2" w:rsidRPr="001605C2" w14:paraId="6A2B00B2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90AE7B8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6859E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Знаки препинания в предложениях с вводными конструкциями, обращениями, междометиями.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84EE25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54F00F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2E6101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F048AC9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11.01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C4D3D06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EZ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XTFRPT</w:t>
              </w:r>
            </w:hyperlink>
          </w:p>
        </w:tc>
      </w:tr>
      <w:tr w:rsidR="001605C2" w:rsidRPr="001605C2" w14:paraId="69BCB4F9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EC68DB3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36C81E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AA81AA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E13B7A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579A84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73AB758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15.01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29859E0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/67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N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</w:hyperlink>
          </w:p>
        </w:tc>
      </w:tr>
      <w:tr w:rsidR="001605C2" w:rsidRPr="001605C2" w14:paraId="68EAB99E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777A30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B70776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Правила постановки знаков препинания в </w:t>
            </w: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сложноподчинённом предложении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FA5F64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CE52B4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EB9180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DDBC651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18.01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3540258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DLMCWHO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G</w:t>
              </w:r>
            </w:hyperlink>
          </w:p>
        </w:tc>
      </w:tr>
      <w:tr w:rsidR="001605C2" w:rsidRPr="001605C2" w14:paraId="333CB94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FDFBF76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C0DC46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2CF2B1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0B4098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5DDB45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55D4274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22.01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5CB4C59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6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VNMICHJO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</w:t>
              </w:r>
            </w:hyperlink>
          </w:p>
        </w:tc>
      </w:tr>
      <w:tr w:rsidR="001605C2" w:rsidRPr="001605C2" w14:paraId="4AB2673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B9D263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D11AFA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F04A55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2048B1A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FD36D6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D18717E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25.01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DC6B248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CKK</w:t>
              </w:r>
            </w:hyperlink>
          </w:p>
        </w:tc>
      </w:tr>
      <w:tr w:rsidR="001605C2" w:rsidRPr="001605C2" w14:paraId="718F5308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92FB5B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5B723D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Знаки препинания в сложном предложении с разными видами связи.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D3A8DE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A63184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6A8616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4AE3418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29.01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A11379D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RCU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Q</w:t>
              </w:r>
            </w:hyperlink>
          </w:p>
        </w:tc>
      </w:tr>
      <w:tr w:rsidR="001605C2" w:rsidRPr="001605C2" w14:paraId="32084EE5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271414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DE340A6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2340F0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62322B2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9AF6C2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9D542AE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01.02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56BC243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X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XFJZ</w:t>
              </w:r>
            </w:hyperlink>
          </w:p>
        </w:tc>
      </w:tr>
      <w:tr w:rsidR="001605C2" w:rsidRPr="001605C2" w14:paraId="42D0F9DE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3C776C5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39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624134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Повторение правил пунктуационного оформления предложений при передаче чужой речи.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105192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BA214F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40B9CA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5C8686B1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05.02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FEA1915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J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DJHHG</w:t>
              </w:r>
            </w:hyperlink>
          </w:p>
        </w:tc>
      </w:tr>
      <w:tr w:rsidR="001605C2" w:rsidRPr="001605C2" w14:paraId="39B339A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660E9F2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9FD5FE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Повторение и обобщение </w:t>
            </w: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 xml:space="preserve">по темам раздела «Пунктуация.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Основные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правила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пунктуации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85529F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2637A4A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FB5405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27711122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08.02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7AB178C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OO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5615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ADU</w:t>
              </w:r>
            </w:hyperlink>
          </w:p>
        </w:tc>
      </w:tr>
      <w:tr w:rsidR="001605C2" w:rsidRPr="001605C2" w14:paraId="52792F1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BB80680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DE2AE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Итоговый контроль «Пунктуация. Основные правила пунктуации».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Сочинение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F1FAD1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D3F28E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B11544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2DAF545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12.0215.02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5002ADC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YQELUERND</w:t>
              </w:r>
            </w:hyperlink>
          </w:p>
        </w:tc>
      </w:tr>
      <w:tr w:rsidR="001605C2" w:rsidRPr="001605C2" w14:paraId="2D1B5E45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E112250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5E021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B82506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153F79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D4DD96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E995EAA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CD18656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N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GJJ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ME</w:t>
              </w:r>
            </w:hyperlink>
          </w:p>
        </w:tc>
      </w:tr>
      <w:tr w:rsidR="001605C2" w:rsidRPr="001605C2" w14:paraId="5C28BF18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DFC4C6B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30C661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Разговорная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речь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DB4285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37C51B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358D27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18E32F7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26.02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745CF26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6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CTZG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G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</w:t>
              </w:r>
            </w:hyperlink>
          </w:p>
        </w:tc>
      </w:tr>
      <w:tr w:rsidR="001605C2" w:rsidRPr="001605C2" w14:paraId="78E116A9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237DC4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0B54F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Разговорная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речь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1C8074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1CD51A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CC1E8A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60733F8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01.03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D61B81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LXH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005</w:t>
              </w:r>
            </w:hyperlink>
          </w:p>
        </w:tc>
      </w:tr>
      <w:tr w:rsidR="001605C2" w:rsidRPr="001605C2" w14:paraId="580CAEC0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6E2F4156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EA687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CB6908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2D4133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CF2F6D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FF423F8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05.03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414ABB8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7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QX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9093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YMM</w:t>
              </w:r>
            </w:hyperlink>
          </w:p>
        </w:tc>
      </w:tr>
      <w:tr w:rsidR="001605C2" w:rsidRPr="001605C2" w14:paraId="10F268F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998CDCB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1BE0F9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жанры разговорной речи: устный рассказ, беседа, спор.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692B6F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65818A4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5A2A54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BAA71D3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4DD82D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UWWKXINY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</w:hyperlink>
          </w:p>
        </w:tc>
      </w:tr>
      <w:tr w:rsidR="001605C2" w:rsidRPr="001605C2" w14:paraId="67685E8F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EB1E8A1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A364FF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Научный стиль, сфера его использования, назначение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0A68AA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021ECE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208B2C2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6295E70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15.03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C189DB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MZ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546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QYPI</w:t>
              </w:r>
            </w:hyperlink>
          </w:p>
        </w:tc>
      </w:tr>
      <w:tr w:rsidR="001605C2" w:rsidRPr="001605C2" w14:paraId="27666315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A007A4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48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60BA7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Основные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подстили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научного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стиля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CDDF63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A3B826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806B54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4667643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9D3A4CE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MZS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720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VT</w:t>
              </w:r>
            </w:hyperlink>
          </w:p>
        </w:tc>
      </w:tr>
      <w:tr w:rsidR="001605C2" w:rsidRPr="001605C2" w14:paraId="15B85AC7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DF3D3D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49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13270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подстили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научного стиля.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FCC8F9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5AE0E4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166223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163A8353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22.03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DCCD29B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BSSIC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</w:t>
              </w:r>
            </w:hyperlink>
          </w:p>
        </w:tc>
      </w:tr>
      <w:tr w:rsidR="001605C2" w:rsidRPr="001605C2" w14:paraId="334FA56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C7F4F4B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11E9A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жанры научного стиля (обзор)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93CA938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7349A1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809436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266B5302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26.03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E5C3AFB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Y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WGD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FC</w:t>
              </w:r>
            </w:hyperlink>
          </w:p>
        </w:tc>
      </w:tr>
      <w:tr w:rsidR="001605C2" w:rsidRPr="001605C2" w14:paraId="5D57B811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189EBF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2F14E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жанры научного стиля.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0412958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EDC0FE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2B5BD3C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CD893F1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05.04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BB08129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/21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TTESKS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</w:hyperlink>
          </w:p>
        </w:tc>
      </w:tr>
      <w:tr w:rsidR="001605C2" w:rsidRPr="001605C2" w14:paraId="1F534DE5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93D4A88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60FB8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Официально-деловой стиль, сфера его использования, назначение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69E45C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0E6E38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4B40A96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A06F415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09.04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7CEB06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VQLT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OO</w:t>
              </w:r>
            </w:hyperlink>
          </w:p>
        </w:tc>
      </w:tr>
      <w:tr w:rsidR="001605C2" w:rsidRPr="001605C2" w14:paraId="42C49484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59E00D2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66600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жанры официально-делового стиля (обзор).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97E968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860A1E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E3059B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FED79F2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12.04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46C1DEC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PFV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G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564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</w:t>
              </w:r>
            </w:hyperlink>
          </w:p>
        </w:tc>
      </w:tr>
      <w:tr w:rsidR="001605C2" w:rsidRPr="001605C2" w14:paraId="38FF17C0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A82651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6E0F95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Публицистический стиль, сфера его использования, назначение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4589F3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6E1FEB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6F6841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A36EBC9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16.04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80027AD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/80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FDLLORF</w:t>
              </w:r>
            </w:hyperlink>
          </w:p>
        </w:tc>
      </w:tr>
      <w:tr w:rsidR="001605C2" w:rsidRPr="001605C2" w14:paraId="4A2B733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D3EFCF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47C406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Публицистический стиль. Лексические, морфологические и синтаксические особенности стиля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DBF04F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42D1F0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20C90C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371B33E1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19.04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9A215CF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8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/0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ZOMYUAJ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</w:t>
              </w:r>
            </w:hyperlink>
          </w:p>
        </w:tc>
      </w:tr>
      <w:tr w:rsidR="001605C2" w:rsidRPr="001605C2" w14:paraId="4BA7C119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FF0476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F0BB6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Основные жанры </w:t>
            </w: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публицистического стиля: заметка, статья, репортаж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152F94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731C08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AB2F90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F08EF38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23.04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4CDF11D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ADOQM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2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VLQ</w:t>
              </w:r>
            </w:hyperlink>
          </w:p>
        </w:tc>
      </w:tr>
      <w:tr w:rsidR="001605C2" w:rsidRPr="001605C2" w14:paraId="64BBC526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DA7B492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C732BC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жанры публицистического стиля: интервью, очерк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5F22D2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6BA859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CA2A3B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566FFC2C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26.04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12A098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WK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ULXYR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0</w:t>
              </w:r>
            </w:hyperlink>
          </w:p>
        </w:tc>
      </w:tr>
      <w:tr w:rsidR="001605C2" w:rsidRPr="001605C2" w14:paraId="699626F1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287257D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B5E85A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Публицистический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стиль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E9FAA87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E5DAAC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A6C59F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9C37CB7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30.04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B947695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QYF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76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MT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O</w:t>
              </w:r>
            </w:hyperlink>
          </w:p>
        </w:tc>
      </w:tr>
      <w:tr w:rsidR="001605C2" w:rsidRPr="001605C2" w14:paraId="635CB29C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4060CC35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59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C86F33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Итоговый контроль «Функциональная стилистика. Культура речи».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Сочинение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02E007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3FD3B90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386D3FE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5239EB11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07.05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2FBDD12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3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HF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DSDTWK</w:t>
              </w:r>
            </w:hyperlink>
          </w:p>
        </w:tc>
      </w:tr>
      <w:tr w:rsidR="001605C2" w:rsidRPr="001605C2" w14:paraId="4D358F24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63CF7E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FFC5C5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Язык художественной литературы и его отличия от других функциональных разновидностей языка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E52D07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0A150E8D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64DBE11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6257B740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14.05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A1E0869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4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ZD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47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CDYET</w:t>
              </w:r>
            </w:hyperlink>
          </w:p>
        </w:tc>
      </w:tr>
      <w:tr w:rsidR="001605C2" w:rsidRPr="001605C2" w14:paraId="0BC23D26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AC1409B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2D83CB3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Язык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художественной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литературы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Практикум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C9D4FF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A1134E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12897E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D5771AD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17.05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EB0B2A4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5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B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37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G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3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IWPL</w:t>
              </w:r>
            </w:hyperlink>
          </w:p>
        </w:tc>
      </w:tr>
      <w:tr w:rsidR="001605C2" w:rsidRPr="001605C2" w14:paraId="4B5E4162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5B0848A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D982A4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Основные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признаки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художественной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речи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675A59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A5F88A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E0A118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34E93D2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21.05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889D933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6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I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MF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5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UJZW</w:t>
              </w:r>
            </w:hyperlink>
          </w:p>
        </w:tc>
      </w:tr>
      <w:tr w:rsidR="001605C2" w:rsidRPr="001605C2" w14:paraId="39B715B6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9FF2DDB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8F21E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Основные признаки художественной речи. Практикум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7151BD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FDA27C0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7F33DB5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373B790" w14:textId="77777777" w:rsidR="00A163E6" w:rsidRPr="001605C2" w:rsidRDefault="00BE314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kern w:val="0"/>
                <w:sz w:val="28"/>
                <w:szCs w:val="28"/>
              </w:rPr>
              <w:t>24.05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955C018" w14:textId="77777777" w:rsidR="00A163E6" w:rsidRPr="001605C2" w:rsidRDefault="001605C2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hyperlink r:id="rId97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://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m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edsoo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.</w:t>
              </w:r>
              <w:proofErr w:type="spellStart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/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KYNG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19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VN</w:t>
              </w:r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</w:rPr>
                <w:t>8</w:t>
              </w:r>
            </w:hyperlink>
          </w:p>
        </w:tc>
      </w:tr>
      <w:tr w:rsidR="001605C2" w:rsidRPr="001605C2" w14:paraId="31017518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3FC8BB69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CA924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Контрольная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итоговая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>работа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59525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7DB8396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F7E286A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45E13B35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CA92BC7" w14:textId="77777777" w:rsidR="00A163E6" w:rsidRPr="001605C2" w:rsidRDefault="00A90DD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hyperlink r:id="rId98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https://m.edsoo.ru/HYUOFCBOI</w:t>
              </w:r>
            </w:hyperlink>
          </w:p>
        </w:tc>
      </w:tr>
      <w:tr w:rsidR="001605C2" w:rsidRPr="001605C2" w14:paraId="2A581084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1FF5E0AE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B92736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Повторение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изученного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Культура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речи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8221EB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000C24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482AAE75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287397F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599DA49" w14:textId="77777777" w:rsidR="00A163E6" w:rsidRPr="001605C2" w:rsidRDefault="00A90DD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hyperlink r:id="rId99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https://m.edsoo.ru/3SIRSRGJY</w:t>
              </w:r>
            </w:hyperlink>
          </w:p>
        </w:tc>
      </w:tr>
      <w:tr w:rsidR="001605C2" w:rsidRPr="001605C2" w14:paraId="4C88696B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0F7E644F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DAE1B1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Повторение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изученного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Орфография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Пунктуация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E114FF1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6934A824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242353E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7A55C0A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6CD4978" w14:textId="77777777" w:rsidR="00A163E6" w:rsidRPr="001605C2" w:rsidRDefault="00A90DD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hyperlink r:id="rId100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https://m.edsoo.ru/1D37VSD1K</w:t>
              </w:r>
            </w:hyperlink>
          </w:p>
        </w:tc>
      </w:tr>
      <w:tr w:rsidR="001605C2" w:rsidRPr="001605C2" w14:paraId="0643D3CD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28410C22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27B3B28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Повторение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изученного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Текст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C996053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13110E1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1057770F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67F2BFB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7C6F221" w14:textId="77777777" w:rsidR="00A163E6" w:rsidRPr="001605C2" w:rsidRDefault="00A90DD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hyperlink r:id="rId101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https://m.edsoo.ru/QDJOM4GUN</w:t>
              </w:r>
            </w:hyperlink>
          </w:p>
        </w:tc>
      </w:tr>
      <w:tr w:rsidR="001605C2" w:rsidRPr="001605C2" w14:paraId="3C4C50CA" w14:textId="77777777" w:rsidTr="001605C2">
        <w:trPr>
          <w:trHeight w:val="144"/>
          <w:tblCellSpacing w:w="20" w:type="nil"/>
        </w:trPr>
        <w:tc>
          <w:tcPr>
            <w:tcW w:w="730" w:type="dxa"/>
            <w:tcMar>
              <w:top w:w="50" w:type="dxa"/>
              <w:left w:w="100" w:type="dxa"/>
            </w:tcMar>
            <w:vAlign w:val="center"/>
          </w:tcPr>
          <w:p w14:paraId="732123F4" w14:textId="77777777" w:rsidR="00A163E6" w:rsidRPr="001605C2" w:rsidRDefault="00A163E6" w:rsidP="00A163E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68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96D4897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Повторение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изученного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Функциональная</w:t>
            </w:r>
            <w:proofErr w:type="spellEnd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>стилистика</w:t>
            </w:r>
            <w:proofErr w:type="spellEnd"/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086B9E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5B97703E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5BB9EEBC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14:paraId="070897F0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FB98C67" w14:textId="77777777" w:rsidR="00A163E6" w:rsidRPr="001605C2" w:rsidRDefault="00A90DDD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hyperlink r:id="rId102">
              <w:r w:rsidR="00A163E6" w:rsidRPr="001605C2">
                <w:rPr>
                  <w:rFonts w:ascii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val="en-US"/>
                </w:rPr>
                <w:t>https://m.edsoo.ru/AHN1H1KL7</w:t>
              </w:r>
            </w:hyperlink>
          </w:p>
        </w:tc>
      </w:tr>
      <w:tr w:rsidR="00A163E6" w:rsidRPr="001605C2" w14:paraId="36EA656F" w14:textId="77777777" w:rsidTr="001605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43B82" w14:textId="77777777" w:rsidR="00A163E6" w:rsidRPr="001605C2" w:rsidRDefault="00A163E6" w:rsidP="00A163E6">
            <w:pPr>
              <w:spacing w:after="0" w:line="276" w:lineRule="auto"/>
              <w:ind w:left="135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12BDA2B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68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14:paraId="4A5D8BB2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5 </w:t>
            </w:r>
          </w:p>
        </w:tc>
        <w:tc>
          <w:tcPr>
            <w:tcW w:w="2241" w:type="dxa"/>
            <w:tcMar>
              <w:top w:w="50" w:type="dxa"/>
              <w:left w:w="100" w:type="dxa"/>
            </w:tcMar>
            <w:vAlign w:val="center"/>
          </w:tcPr>
          <w:p w14:paraId="01C510F9" w14:textId="77777777" w:rsidR="00A163E6" w:rsidRPr="001605C2" w:rsidRDefault="00A163E6" w:rsidP="00A163E6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  <w:r w:rsidRPr="001605C2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</w:rPr>
              <w:t xml:space="preserve"> 20 </w:t>
            </w:r>
          </w:p>
        </w:tc>
        <w:tc>
          <w:tcPr>
            <w:tcW w:w="5606" w:type="dxa"/>
            <w:gridSpan w:val="2"/>
            <w:tcMar>
              <w:top w:w="50" w:type="dxa"/>
              <w:left w:w="100" w:type="dxa"/>
            </w:tcMar>
            <w:vAlign w:val="center"/>
          </w:tcPr>
          <w:p w14:paraId="0028C3C1" w14:textId="77777777" w:rsidR="00A163E6" w:rsidRPr="001605C2" w:rsidRDefault="00A163E6" w:rsidP="00A163E6">
            <w:pPr>
              <w:spacing w:after="200" w:line="276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en-US"/>
              </w:rPr>
            </w:pPr>
          </w:p>
        </w:tc>
      </w:tr>
    </w:tbl>
    <w:p w14:paraId="59422524" w14:textId="77777777" w:rsidR="00A163E6" w:rsidRPr="00A163E6" w:rsidRDefault="00A163E6" w:rsidP="00A163E6">
      <w:pPr>
        <w:spacing w:after="0" w:line="276" w:lineRule="auto"/>
        <w:ind w:left="120"/>
        <w:jc w:val="center"/>
        <w:rPr>
          <w:kern w:val="0"/>
          <w:sz w:val="22"/>
          <w:szCs w:val="22"/>
        </w:rPr>
      </w:pPr>
    </w:p>
    <w:p w14:paraId="5997AD25" w14:textId="77777777" w:rsidR="00A163E6" w:rsidRDefault="00A163E6" w:rsidP="00423CE3">
      <w:pPr>
        <w:rPr>
          <w:b/>
        </w:rPr>
      </w:pPr>
    </w:p>
    <w:p w14:paraId="2ADA40D4" w14:textId="77777777" w:rsidR="00423CE3" w:rsidRPr="001605C2" w:rsidRDefault="00423CE3" w:rsidP="00A163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ОБРАЗОВАТЕЛЬНОГО ПРОЦЕССА</w:t>
      </w:r>
    </w:p>
    <w:p w14:paraId="11F5DD6F" w14:textId="77777777" w:rsidR="00423CE3" w:rsidRPr="001605C2" w:rsidRDefault="00423CE3" w:rsidP="00A163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b/>
          <w:sz w:val="28"/>
          <w:szCs w:val="28"/>
        </w:rPr>
        <w:t>ОБЯЗАТЕЛЬНЫЕ УЧЕБНЫЕ МАТЕРИАЛЫ ДЛЯ УЧЕНИКА</w:t>
      </w:r>
    </w:p>
    <w:p w14:paraId="79ECBA06" w14:textId="756488DA" w:rsidR="00423CE3" w:rsidRPr="001605C2" w:rsidRDefault="00423CE3" w:rsidP="00423CE3">
      <w:pPr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sz w:val="28"/>
          <w:szCs w:val="28"/>
        </w:rPr>
        <w:t>• Русский язык; 11 класс. углубленное обучение Гусарова И.В. Общество с ограниченной ответственностью Издательский центр «ВЕНТАНА-ГРАФ»; Акционерное общество «Издательство «Просвещение»</w:t>
      </w:r>
      <w:bookmarkStart w:id="0" w:name="68887037-60c7-4119-9c03-aab772564d28"/>
      <w:bookmarkEnd w:id="0"/>
    </w:p>
    <w:p w14:paraId="09A9607C" w14:textId="77777777" w:rsidR="00423CE3" w:rsidRPr="001605C2" w:rsidRDefault="00423CE3" w:rsidP="001605C2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b/>
          <w:sz w:val="28"/>
          <w:szCs w:val="28"/>
        </w:rPr>
        <w:t>МЕТОДИЧЕСКИЕ МАТЕРИАЛЫ ДЛЯ УЧИТЕЛЯ</w:t>
      </w:r>
    </w:p>
    <w:p w14:paraId="5B2478B2" w14:textId="1B1C07E1" w:rsidR="00423CE3" w:rsidRPr="001605C2" w:rsidRDefault="00423CE3" w:rsidP="00423CE3">
      <w:pPr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sz w:val="28"/>
          <w:szCs w:val="28"/>
        </w:rPr>
        <w:t>Русский язык : 11-й класс : базовый и углублённый уровни : методическое пособие к учебнику «Русский язык. 11 класс»</w:t>
      </w:r>
      <w:r w:rsidRPr="001605C2">
        <w:rPr>
          <w:rFonts w:ascii="Times New Roman" w:hAnsi="Times New Roman" w:cs="Times New Roman"/>
          <w:sz w:val="28"/>
          <w:szCs w:val="28"/>
        </w:rPr>
        <w:br/>
        <w:t xml:space="preserve"> И. В. Гусаровой : издание в </w:t>
      </w:r>
      <w:r w:rsidRPr="001605C2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1605C2">
        <w:rPr>
          <w:rFonts w:ascii="Times New Roman" w:hAnsi="Times New Roman" w:cs="Times New Roman"/>
          <w:sz w:val="28"/>
          <w:szCs w:val="28"/>
        </w:rPr>
        <w:t>-формате / Л. В. Бугрова. — 2-е изд., стер. — Москва : Просвещение, 2024</w:t>
      </w:r>
      <w:r w:rsidRPr="001605C2">
        <w:rPr>
          <w:rFonts w:ascii="Times New Roman" w:hAnsi="Times New Roman" w:cs="Times New Roman"/>
          <w:sz w:val="28"/>
          <w:szCs w:val="28"/>
        </w:rPr>
        <w:br/>
      </w:r>
      <w:bookmarkStart w:id="1" w:name="bfdcd29f-3a0f-4576-9d48-346f0eed3c66"/>
      <w:bookmarkEnd w:id="1"/>
    </w:p>
    <w:p w14:paraId="213734D5" w14:textId="77777777" w:rsidR="00423CE3" w:rsidRPr="001605C2" w:rsidRDefault="00423CE3" w:rsidP="001605C2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5C2">
        <w:rPr>
          <w:rFonts w:ascii="Times New Roman" w:hAnsi="Times New Roman" w:cs="Times New Roman"/>
          <w:b/>
          <w:sz w:val="28"/>
          <w:szCs w:val="28"/>
        </w:rPr>
        <w:lastRenderedPageBreak/>
        <w:t>ЦИФРОВЫЕ ОБРАЗОВАТЕЛЬНЫЕ РЕСУРСЫ И РЕСУРСЫ СЕТИ ИНТЕРНЕТ</w:t>
      </w:r>
    </w:p>
    <w:p w14:paraId="15E5E0C7" w14:textId="71D1CA60" w:rsidR="001605C2" w:rsidRPr="001605C2" w:rsidRDefault="001605C2" w:rsidP="001605C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5C2">
        <w:rPr>
          <w:rFonts w:ascii="Times New Roman" w:hAnsi="Times New Roman" w:cs="Times New Roman"/>
          <w:sz w:val="28"/>
          <w:szCs w:val="28"/>
        </w:rPr>
        <w:t>Библиотека ЦОК</w:t>
      </w:r>
    </w:p>
    <w:p w14:paraId="2F18006E" w14:textId="774707C6" w:rsidR="001605C2" w:rsidRPr="001605C2" w:rsidRDefault="001605C2" w:rsidP="001605C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5C2">
        <w:rPr>
          <w:rFonts w:ascii="Times New Roman" w:hAnsi="Times New Roman" w:cs="Times New Roman"/>
          <w:sz w:val="28"/>
          <w:szCs w:val="28"/>
        </w:rPr>
        <w:t>УЧИ.РУ</w:t>
      </w:r>
    </w:p>
    <w:p w14:paraId="101A74B5" w14:textId="1C60A3D3" w:rsidR="001605C2" w:rsidRPr="001605C2" w:rsidRDefault="001605C2" w:rsidP="001605C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</w:rPr>
        <w:t>Справочно-информационный портал «Русский язык» — ГРАМОТА.РУ</w:t>
      </w:r>
    </w:p>
    <w:p w14:paraId="5DF2A5FF" w14:textId="434B767B" w:rsidR="003F2721" w:rsidRPr="001605C2" w:rsidRDefault="001605C2" w:rsidP="001605C2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gramota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Сайт «Я иду на урок русского языка» и электронная версия газеты «Русский язык»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rus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.1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september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Коллекция диктантов по русскому языку Российского общеобразовательного портала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Всероссийская олимпиада школьников по русскому языку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wwwrusskoeslovo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423CE3" w:rsidRPr="001605C2">
        <w:rPr>
          <w:rFonts w:ascii="Times New Roman" w:hAnsi="Times New Roman" w:cs="Times New Roman"/>
          <w:sz w:val="28"/>
          <w:szCs w:val="28"/>
        </w:rPr>
        <w:t xml:space="preserve"> Проект «Русские словари»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rusreadorg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Русская фонетика: Интернет-учебник по фонетике русского языка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russianforall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Русский филологический портал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Philology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character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webzone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Сайт «Вавилонская башня». Русские словари и морфология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starling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rinet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Светозар: Открытая международная олимпиада школьников по русскому языку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dic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academic</w:t>
      </w:r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Словари русского языка</w:t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 w:rsidR="00423CE3" w:rsidRPr="001605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23CE3" w:rsidRPr="001605C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wwwspeakrus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  <w:lang w:val="en-US"/>
        </w:rPr>
        <w:t>dict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3CE3" w:rsidRPr="001605C2">
        <w:rPr>
          <w:rFonts w:ascii="Times New Roman" w:hAnsi="Times New Roman" w:cs="Times New Roman"/>
          <w:sz w:val="28"/>
          <w:szCs w:val="28"/>
        </w:rPr>
        <w:t>Словопедия</w:t>
      </w:r>
      <w:proofErr w:type="spellEnd"/>
      <w:r w:rsidR="00423CE3" w:rsidRPr="001605C2">
        <w:rPr>
          <w:rFonts w:ascii="Times New Roman" w:hAnsi="Times New Roman" w:cs="Times New Roman"/>
          <w:sz w:val="28"/>
          <w:szCs w:val="28"/>
        </w:rPr>
        <w:t>: русские толковые словари</w:t>
      </w:r>
    </w:p>
    <w:sectPr w:rsidR="003F2721" w:rsidRPr="001605C2" w:rsidSect="00A163E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6B4"/>
    <w:multiLevelType w:val="multilevel"/>
    <w:tmpl w:val="18C0D8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0B4777"/>
    <w:multiLevelType w:val="multilevel"/>
    <w:tmpl w:val="CC4AC8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324383"/>
    <w:multiLevelType w:val="multilevel"/>
    <w:tmpl w:val="8F7AE5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B41538"/>
    <w:multiLevelType w:val="multilevel"/>
    <w:tmpl w:val="541E5F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09544D"/>
    <w:multiLevelType w:val="multilevel"/>
    <w:tmpl w:val="884899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191FA8"/>
    <w:multiLevelType w:val="multilevel"/>
    <w:tmpl w:val="49F0F9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DB7AB8"/>
    <w:multiLevelType w:val="multilevel"/>
    <w:tmpl w:val="7340C6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D0C42"/>
    <w:multiLevelType w:val="multilevel"/>
    <w:tmpl w:val="009A7D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F20092"/>
    <w:multiLevelType w:val="multilevel"/>
    <w:tmpl w:val="33D4D082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88F4E0B"/>
    <w:multiLevelType w:val="multilevel"/>
    <w:tmpl w:val="94E0C6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E835D5"/>
    <w:multiLevelType w:val="multilevel"/>
    <w:tmpl w:val="CE4A8A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2C639C2"/>
    <w:multiLevelType w:val="hybridMultilevel"/>
    <w:tmpl w:val="8A0C7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B503F"/>
    <w:multiLevelType w:val="multilevel"/>
    <w:tmpl w:val="88C2F1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1F3614"/>
    <w:multiLevelType w:val="multilevel"/>
    <w:tmpl w:val="C74406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A34EB9"/>
    <w:multiLevelType w:val="multilevel"/>
    <w:tmpl w:val="BA9097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100C5E"/>
    <w:multiLevelType w:val="multilevel"/>
    <w:tmpl w:val="5882D5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E72A2A"/>
    <w:multiLevelType w:val="multilevel"/>
    <w:tmpl w:val="A23C7A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F36CBA"/>
    <w:multiLevelType w:val="multilevel"/>
    <w:tmpl w:val="B97659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5517777">
    <w:abstractNumId w:val="8"/>
  </w:num>
  <w:num w:numId="2" w16cid:durableId="1267813536">
    <w:abstractNumId w:val="0"/>
  </w:num>
  <w:num w:numId="3" w16cid:durableId="150677861">
    <w:abstractNumId w:val="9"/>
  </w:num>
  <w:num w:numId="4" w16cid:durableId="904340901">
    <w:abstractNumId w:val="16"/>
  </w:num>
  <w:num w:numId="5" w16cid:durableId="1439569080">
    <w:abstractNumId w:val="6"/>
  </w:num>
  <w:num w:numId="6" w16cid:durableId="664292">
    <w:abstractNumId w:val="17"/>
  </w:num>
  <w:num w:numId="7" w16cid:durableId="426973038">
    <w:abstractNumId w:val="14"/>
  </w:num>
  <w:num w:numId="8" w16cid:durableId="1701398059">
    <w:abstractNumId w:val="4"/>
  </w:num>
  <w:num w:numId="9" w16cid:durableId="467283143">
    <w:abstractNumId w:val="3"/>
  </w:num>
  <w:num w:numId="10" w16cid:durableId="284122261">
    <w:abstractNumId w:val="15"/>
  </w:num>
  <w:num w:numId="11" w16cid:durableId="1441029154">
    <w:abstractNumId w:val="5"/>
  </w:num>
  <w:num w:numId="12" w16cid:durableId="712462779">
    <w:abstractNumId w:val="10"/>
  </w:num>
  <w:num w:numId="13" w16cid:durableId="776561505">
    <w:abstractNumId w:val="7"/>
  </w:num>
  <w:num w:numId="14" w16cid:durableId="1319844636">
    <w:abstractNumId w:val="1"/>
  </w:num>
  <w:num w:numId="15" w16cid:durableId="1209679980">
    <w:abstractNumId w:val="12"/>
  </w:num>
  <w:num w:numId="16" w16cid:durableId="378475791">
    <w:abstractNumId w:val="2"/>
  </w:num>
  <w:num w:numId="17" w16cid:durableId="626475320">
    <w:abstractNumId w:val="13"/>
  </w:num>
  <w:num w:numId="18" w16cid:durableId="1370182359">
    <w:abstractNumId w:val="8"/>
  </w:num>
  <w:num w:numId="19" w16cid:durableId="1172527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004"/>
    <w:rsid w:val="000F2499"/>
    <w:rsid w:val="001605C2"/>
    <w:rsid w:val="001B7B35"/>
    <w:rsid w:val="003F2721"/>
    <w:rsid w:val="00420004"/>
    <w:rsid w:val="00423CE3"/>
    <w:rsid w:val="004474F9"/>
    <w:rsid w:val="005C3D5D"/>
    <w:rsid w:val="00672107"/>
    <w:rsid w:val="006E0594"/>
    <w:rsid w:val="007166C8"/>
    <w:rsid w:val="007F6038"/>
    <w:rsid w:val="00872B4F"/>
    <w:rsid w:val="00A163E6"/>
    <w:rsid w:val="00A90DDD"/>
    <w:rsid w:val="00AA6986"/>
    <w:rsid w:val="00AE433B"/>
    <w:rsid w:val="00BE314D"/>
    <w:rsid w:val="00C24FC6"/>
    <w:rsid w:val="00CE7A9C"/>
    <w:rsid w:val="00D56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F88C"/>
  <w15:docId w15:val="{7B3F37DD-5DD1-4FC7-9295-C3AAC77D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499"/>
  </w:style>
  <w:style w:type="paragraph" w:styleId="1">
    <w:name w:val="heading 1"/>
    <w:basedOn w:val="a"/>
    <w:next w:val="a"/>
    <w:link w:val="10"/>
    <w:uiPriority w:val="9"/>
    <w:qFormat/>
    <w:rsid w:val="00420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20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20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20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20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200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0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0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0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0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0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0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0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0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0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0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20004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A163E6"/>
  </w:style>
  <w:style w:type="paragraph" w:styleId="ac">
    <w:name w:val="header"/>
    <w:basedOn w:val="a"/>
    <w:link w:val="ad"/>
    <w:uiPriority w:val="99"/>
    <w:unhideWhenUsed/>
    <w:rsid w:val="00A163E6"/>
    <w:pPr>
      <w:tabs>
        <w:tab w:val="center" w:pos="4680"/>
        <w:tab w:val="right" w:pos="9360"/>
      </w:tabs>
      <w:spacing w:after="200" w:line="276" w:lineRule="auto"/>
    </w:pPr>
    <w:rPr>
      <w:kern w:val="0"/>
      <w:sz w:val="22"/>
      <w:szCs w:val="22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rsid w:val="00A163E6"/>
    <w:rPr>
      <w:kern w:val="0"/>
      <w:sz w:val="22"/>
      <w:szCs w:val="22"/>
      <w:lang w:val="en-US"/>
    </w:rPr>
  </w:style>
  <w:style w:type="paragraph" w:styleId="ae">
    <w:name w:val="Normal Indent"/>
    <w:basedOn w:val="a"/>
    <w:uiPriority w:val="99"/>
    <w:unhideWhenUsed/>
    <w:rsid w:val="00A163E6"/>
    <w:pPr>
      <w:spacing w:after="200" w:line="276" w:lineRule="auto"/>
      <w:ind w:left="720"/>
    </w:pPr>
    <w:rPr>
      <w:kern w:val="0"/>
      <w:sz w:val="22"/>
      <w:szCs w:val="22"/>
      <w:lang w:val="en-US"/>
    </w:rPr>
  </w:style>
  <w:style w:type="character" w:styleId="af">
    <w:name w:val="Emphasis"/>
    <w:basedOn w:val="a0"/>
    <w:uiPriority w:val="20"/>
    <w:qFormat/>
    <w:rsid w:val="00A163E6"/>
    <w:rPr>
      <w:i/>
      <w:iCs/>
    </w:rPr>
  </w:style>
  <w:style w:type="character" w:styleId="af0">
    <w:name w:val="Hyperlink"/>
    <w:basedOn w:val="a0"/>
    <w:uiPriority w:val="99"/>
    <w:unhideWhenUsed/>
    <w:rsid w:val="00A163E6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A163E6"/>
    <w:pPr>
      <w:spacing w:after="0" w:line="240" w:lineRule="auto"/>
    </w:pPr>
    <w:rPr>
      <w:kern w:val="0"/>
      <w:sz w:val="22"/>
      <w:szCs w:val="22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A163E6"/>
    <w:pPr>
      <w:spacing w:after="200" w:line="240" w:lineRule="auto"/>
    </w:pPr>
    <w:rPr>
      <w:b/>
      <w:bCs/>
      <w:color w:val="156082" w:themeColor="accent1"/>
      <w:kern w:val="0"/>
      <w:sz w:val="18"/>
      <w:szCs w:val="18"/>
      <w:lang w:val="en-US"/>
    </w:rPr>
  </w:style>
  <w:style w:type="character" w:styleId="af3">
    <w:name w:val="FollowedHyperlink"/>
    <w:basedOn w:val="a0"/>
    <w:uiPriority w:val="99"/>
    <w:semiHidden/>
    <w:unhideWhenUsed/>
    <w:rsid w:val="00A163E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3Y25FXO4A" TargetMode="External"/><Relationship Id="rId21" Type="http://schemas.openxmlformats.org/officeDocument/2006/relationships/hyperlink" Target="https://m.edsoo.ru/UJQMXODRN" TargetMode="External"/><Relationship Id="rId42" Type="http://schemas.openxmlformats.org/officeDocument/2006/relationships/hyperlink" Target="https://m.edsoo.ru/Y65LLDKGU" TargetMode="External"/><Relationship Id="rId47" Type="http://schemas.openxmlformats.org/officeDocument/2006/relationships/hyperlink" Target="https://m.edsoo.ru/HM20KD7VI" TargetMode="External"/><Relationship Id="rId63" Type="http://schemas.openxmlformats.org/officeDocument/2006/relationships/hyperlink" Target="https://m.edsoo.ru/TY8ZRID8D" TargetMode="External"/><Relationship Id="rId68" Type="http://schemas.openxmlformats.org/officeDocument/2006/relationships/hyperlink" Target="https://m.edsoo.ru/DLMCWHO7G" TargetMode="External"/><Relationship Id="rId84" Type="http://schemas.openxmlformats.org/officeDocument/2006/relationships/hyperlink" Target="https://m.edsoo.ru/Y95WGD9FC" TargetMode="External"/><Relationship Id="rId89" Type="http://schemas.openxmlformats.org/officeDocument/2006/relationships/hyperlink" Target="https://m.edsoo.ru/0ZOMYUAJ7" TargetMode="External"/><Relationship Id="rId16" Type="http://schemas.openxmlformats.org/officeDocument/2006/relationships/hyperlink" Target="https://m.edsoo.ru/1C1FFH1FG" TargetMode="External"/><Relationship Id="rId11" Type="http://schemas.openxmlformats.org/officeDocument/2006/relationships/hyperlink" Target="https://m.edsoo.ru/JYM2T0XX6" TargetMode="External"/><Relationship Id="rId32" Type="http://schemas.openxmlformats.org/officeDocument/2006/relationships/hyperlink" Target="https://m.edsoo.ru/NABCZD1HV" TargetMode="External"/><Relationship Id="rId37" Type="http://schemas.openxmlformats.org/officeDocument/2006/relationships/hyperlink" Target="https://m.edsoo.ru/MN0ZL7041" TargetMode="External"/><Relationship Id="rId53" Type="http://schemas.openxmlformats.org/officeDocument/2006/relationships/hyperlink" Target="https://m.edsoo.ru/EB52EYPAB" TargetMode="External"/><Relationship Id="rId58" Type="http://schemas.openxmlformats.org/officeDocument/2006/relationships/hyperlink" Target="https://m.edsoo.ru/RKZMR25D2" TargetMode="External"/><Relationship Id="rId74" Type="http://schemas.openxmlformats.org/officeDocument/2006/relationships/hyperlink" Target="https://m.edsoo.ru/OO5615ADU" TargetMode="External"/><Relationship Id="rId79" Type="http://schemas.openxmlformats.org/officeDocument/2006/relationships/hyperlink" Target="https://m.edsoo.ru/QX9093YMM" TargetMode="External"/><Relationship Id="rId102" Type="http://schemas.openxmlformats.org/officeDocument/2006/relationships/hyperlink" Target="https://m.edsoo.ru/AHN1H1KL7" TargetMode="External"/><Relationship Id="rId5" Type="http://schemas.openxmlformats.org/officeDocument/2006/relationships/image" Target="media/image1.tiff"/><Relationship Id="rId90" Type="http://schemas.openxmlformats.org/officeDocument/2006/relationships/hyperlink" Target="https://m.edsoo.ru/ADOQM2VLQ" TargetMode="External"/><Relationship Id="rId95" Type="http://schemas.openxmlformats.org/officeDocument/2006/relationships/hyperlink" Target="https://m.edsoo.ru/B37G3IWPL" TargetMode="External"/><Relationship Id="rId22" Type="http://schemas.openxmlformats.org/officeDocument/2006/relationships/hyperlink" Target="https://m.edsoo.ru/PY1C9U1Q5" TargetMode="External"/><Relationship Id="rId27" Type="http://schemas.openxmlformats.org/officeDocument/2006/relationships/hyperlink" Target="https://m.edsoo.ru/7SK6BTTTE" TargetMode="External"/><Relationship Id="rId43" Type="http://schemas.openxmlformats.org/officeDocument/2006/relationships/hyperlink" Target="https://m.edsoo.ru/PBPLNMMH8" TargetMode="External"/><Relationship Id="rId48" Type="http://schemas.openxmlformats.org/officeDocument/2006/relationships/hyperlink" Target="https://m.edsoo.ru/1A4VZSO13" TargetMode="External"/><Relationship Id="rId64" Type="http://schemas.openxmlformats.org/officeDocument/2006/relationships/hyperlink" Target="https://m.edsoo.ru/T9C5C1BTV" TargetMode="External"/><Relationship Id="rId69" Type="http://schemas.openxmlformats.org/officeDocument/2006/relationships/hyperlink" Target="https://m.edsoo.ru/VNMICHJO6" TargetMode="External"/><Relationship Id="rId80" Type="http://schemas.openxmlformats.org/officeDocument/2006/relationships/hyperlink" Target="https://m.edsoo.ru/UWWKXINY9" TargetMode="External"/><Relationship Id="rId85" Type="http://schemas.openxmlformats.org/officeDocument/2006/relationships/hyperlink" Target="https://m.edsoo.ru/21TTESKS0" TargetMode="External"/><Relationship Id="rId12" Type="http://schemas.openxmlformats.org/officeDocument/2006/relationships/hyperlink" Target="https://m.edsoo.ru/B44NSPHM3" TargetMode="External"/><Relationship Id="rId17" Type="http://schemas.openxmlformats.org/officeDocument/2006/relationships/hyperlink" Target="https://m.edsoo.ru/U3M5H6Q6O" TargetMode="External"/><Relationship Id="rId25" Type="http://schemas.openxmlformats.org/officeDocument/2006/relationships/hyperlink" Target="https://m.edsoo.ru/ICDPTIX8T" TargetMode="External"/><Relationship Id="rId33" Type="http://schemas.openxmlformats.org/officeDocument/2006/relationships/hyperlink" Target="https://m.edsoo.ru/USIZXOSK6" TargetMode="External"/><Relationship Id="rId38" Type="http://schemas.openxmlformats.org/officeDocument/2006/relationships/hyperlink" Target="https://m.edsoo.ru/TX2RU0ILB" TargetMode="External"/><Relationship Id="rId46" Type="http://schemas.openxmlformats.org/officeDocument/2006/relationships/hyperlink" Target="https://m.edsoo.ru/58L8ROIQO" TargetMode="External"/><Relationship Id="rId59" Type="http://schemas.openxmlformats.org/officeDocument/2006/relationships/hyperlink" Target="https://m.edsoo.ru/PEPWJMBHP" TargetMode="External"/><Relationship Id="rId67" Type="http://schemas.openxmlformats.org/officeDocument/2006/relationships/hyperlink" Target="https://m.edsoo.ru/67F0U6N3M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m.edsoo.ru/U2TE96PB3" TargetMode="External"/><Relationship Id="rId41" Type="http://schemas.openxmlformats.org/officeDocument/2006/relationships/hyperlink" Target="https://m.edsoo.ru/OXA0QOJZV" TargetMode="External"/><Relationship Id="rId54" Type="http://schemas.openxmlformats.org/officeDocument/2006/relationships/hyperlink" Target="https://m.edsoo.ru/3ZHEKRUIW" TargetMode="External"/><Relationship Id="rId62" Type="http://schemas.openxmlformats.org/officeDocument/2006/relationships/hyperlink" Target="https://m.edsoo.ru/FQQU8FNGQ" TargetMode="External"/><Relationship Id="rId70" Type="http://schemas.openxmlformats.org/officeDocument/2006/relationships/hyperlink" Target="https://m.edsoo.ru/R48M03CKK" TargetMode="External"/><Relationship Id="rId75" Type="http://schemas.openxmlformats.org/officeDocument/2006/relationships/hyperlink" Target="https://m.edsoo.ru/YQELUERND" TargetMode="External"/><Relationship Id="rId83" Type="http://schemas.openxmlformats.org/officeDocument/2006/relationships/hyperlink" Target="https://m.edsoo.ru/0BSSIC84P" TargetMode="External"/><Relationship Id="rId88" Type="http://schemas.openxmlformats.org/officeDocument/2006/relationships/hyperlink" Target="https://m.edsoo.ru/80FDLLORF" TargetMode="External"/><Relationship Id="rId91" Type="http://schemas.openxmlformats.org/officeDocument/2006/relationships/hyperlink" Target="https://m.edsoo.ru/WK4ULXYR0" TargetMode="External"/><Relationship Id="rId96" Type="http://schemas.openxmlformats.org/officeDocument/2006/relationships/hyperlink" Target="https://m.edsoo.ru/I8MF5UJZ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VNCTLWCQ" TargetMode="External"/><Relationship Id="rId15" Type="http://schemas.openxmlformats.org/officeDocument/2006/relationships/hyperlink" Target="https://m.edsoo.ru/LM41CXRO4" TargetMode="External"/><Relationship Id="rId23" Type="http://schemas.openxmlformats.org/officeDocument/2006/relationships/hyperlink" Target="https://m.edsoo.ru/IQALM0WOW" TargetMode="External"/><Relationship Id="rId28" Type="http://schemas.openxmlformats.org/officeDocument/2006/relationships/hyperlink" Target="https://m.edsoo.ru/0OBF60175" TargetMode="External"/><Relationship Id="rId36" Type="http://schemas.openxmlformats.org/officeDocument/2006/relationships/hyperlink" Target="https://m.edsoo.ru/OK0N8NQRB" TargetMode="External"/><Relationship Id="rId49" Type="http://schemas.openxmlformats.org/officeDocument/2006/relationships/hyperlink" Target="https://m.edsoo.ru/1E9FSB8OM" TargetMode="External"/><Relationship Id="rId57" Type="http://schemas.openxmlformats.org/officeDocument/2006/relationships/hyperlink" Target="https://m.edsoo.ru/IXI9LBLEE" TargetMode="External"/><Relationship Id="rId10" Type="http://schemas.openxmlformats.org/officeDocument/2006/relationships/hyperlink" Target="https://m.edsoo.ru/C2MZ16VOX" TargetMode="External"/><Relationship Id="rId31" Type="http://schemas.openxmlformats.org/officeDocument/2006/relationships/hyperlink" Target="https://m.edsoo.ru/PBGJFBBRO" TargetMode="External"/><Relationship Id="rId44" Type="http://schemas.openxmlformats.org/officeDocument/2006/relationships/hyperlink" Target="https://m.edsoo.ru/50ML0P4RQ" TargetMode="External"/><Relationship Id="rId52" Type="http://schemas.openxmlformats.org/officeDocument/2006/relationships/hyperlink" Target="https://m.edsoo.ru/JWC1OTQQC" TargetMode="External"/><Relationship Id="rId60" Type="http://schemas.openxmlformats.org/officeDocument/2006/relationships/hyperlink" Target="https://m.edsoo.ru/PQT234927" TargetMode="External"/><Relationship Id="rId65" Type="http://schemas.openxmlformats.org/officeDocument/2006/relationships/hyperlink" Target="https://m.edsoo.ru/KQ1AYSBHR" TargetMode="External"/><Relationship Id="rId73" Type="http://schemas.openxmlformats.org/officeDocument/2006/relationships/hyperlink" Target="https://m.edsoo.ru/S7J1DJHHG" TargetMode="External"/><Relationship Id="rId78" Type="http://schemas.openxmlformats.org/officeDocument/2006/relationships/hyperlink" Target="https://m.edsoo.ru/LXH84R005" TargetMode="External"/><Relationship Id="rId81" Type="http://schemas.openxmlformats.org/officeDocument/2006/relationships/hyperlink" Target="https://m.edsoo.ru/MZ546QYPI" TargetMode="External"/><Relationship Id="rId86" Type="http://schemas.openxmlformats.org/officeDocument/2006/relationships/hyperlink" Target="https://m.edsoo.ru/VQLT8H8OO" TargetMode="External"/><Relationship Id="rId94" Type="http://schemas.openxmlformats.org/officeDocument/2006/relationships/hyperlink" Target="https://m.edsoo.ru/ZD47CDYET" TargetMode="External"/><Relationship Id="rId99" Type="http://schemas.openxmlformats.org/officeDocument/2006/relationships/hyperlink" Target="https://m.edsoo.ru/3SIRSRGJY" TargetMode="External"/><Relationship Id="rId101" Type="http://schemas.openxmlformats.org/officeDocument/2006/relationships/hyperlink" Target="https://m.edsoo.ru/QDJOM4GU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B126KUCU" TargetMode="External"/><Relationship Id="rId13" Type="http://schemas.openxmlformats.org/officeDocument/2006/relationships/hyperlink" Target="https://m.edsoo.ru/QAACISG4M" TargetMode="External"/><Relationship Id="rId18" Type="http://schemas.openxmlformats.org/officeDocument/2006/relationships/hyperlink" Target="https://m.edsoo.ru/RGL2R8A0Z" TargetMode="External"/><Relationship Id="rId39" Type="http://schemas.openxmlformats.org/officeDocument/2006/relationships/hyperlink" Target="https://m.edsoo.ru/W1129FM7K" TargetMode="External"/><Relationship Id="rId34" Type="http://schemas.openxmlformats.org/officeDocument/2006/relationships/hyperlink" Target="https://m.edsoo.ru/FQHT03CP6" TargetMode="External"/><Relationship Id="rId50" Type="http://schemas.openxmlformats.org/officeDocument/2006/relationships/hyperlink" Target="https://m.edsoo.ru/V2PZSZ695" TargetMode="External"/><Relationship Id="rId55" Type="http://schemas.openxmlformats.org/officeDocument/2006/relationships/hyperlink" Target="https://m.edsoo.ru/YUJ4MWBAW" TargetMode="External"/><Relationship Id="rId76" Type="http://schemas.openxmlformats.org/officeDocument/2006/relationships/hyperlink" Target="https://m.edsoo.ru/N1GJJ63ME" TargetMode="External"/><Relationship Id="rId97" Type="http://schemas.openxmlformats.org/officeDocument/2006/relationships/hyperlink" Target="https://m.edsoo.ru/KYNG19VN8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m.edsoo.ru/PSQ8SBTZP" TargetMode="External"/><Relationship Id="rId71" Type="http://schemas.openxmlformats.org/officeDocument/2006/relationships/hyperlink" Target="https://m.edsoo.ru/Z4T5RCU5Q" TargetMode="External"/><Relationship Id="rId92" Type="http://schemas.openxmlformats.org/officeDocument/2006/relationships/hyperlink" Target="https://m.edsoo.ru/QYF76MT9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60RPCHP0" TargetMode="External"/><Relationship Id="rId24" Type="http://schemas.openxmlformats.org/officeDocument/2006/relationships/hyperlink" Target="https://m.edsoo.ru/8DNBESYVO" TargetMode="External"/><Relationship Id="rId40" Type="http://schemas.openxmlformats.org/officeDocument/2006/relationships/hyperlink" Target="https://m.edsoo.ru/XBTSZXTIX" TargetMode="External"/><Relationship Id="rId45" Type="http://schemas.openxmlformats.org/officeDocument/2006/relationships/hyperlink" Target="https://m.edsoo.ru/1X6Z7APL1" TargetMode="External"/><Relationship Id="rId66" Type="http://schemas.openxmlformats.org/officeDocument/2006/relationships/hyperlink" Target="https://m.edsoo.ru/EZ1XTFRPT" TargetMode="External"/><Relationship Id="rId87" Type="http://schemas.openxmlformats.org/officeDocument/2006/relationships/hyperlink" Target="https://m.edsoo.ru/PFV4G564R" TargetMode="External"/><Relationship Id="rId61" Type="http://schemas.openxmlformats.org/officeDocument/2006/relationships/hyperlink" Target="https://m.edsoo.ru/T18ANI27V" TargetMode="External"/><Relationship Id="rId82" Type="http://schemas.openxmlformats.org/officeDocument/2006/relationships/hyperlink" Target="https://m.edsoo.ru/9MZS720VT" TargetMode="External"/><Relationship Id="rId19" Type="http://schemas.openxmlformats.org/officeDocument/2006/relationships/hyperlink" Target="https://m.edsoo.ru/QYJNNTCBM" TargetMode="External"/><Relationship Id="rId14" Type="http://schemas.openxmlformats.org/officeDocument/2006/relationships/hyperlink" Target="https://m.edsoo.ru/28JFXGN0F" TargetMode="External"/><Relationship Id="rId30" Type="http://schemas.openxmlformats.org/officeDocument/2006/relationships/hyperlink" Target="https://m.edsoo.ru/ZGOA3JH0O" TargetMode="External"/><Relationship Id="rId35" Type="http://schemas.openxmlformats.org/officeDocument/2006/relationships/hyperlink" Target="https://m.edsoo.ru/2CRR1RNQG" TargetMode="External"/><Relationship Id="rId56" Type="http://schemas.openxmlformats.org/officeDocument/2006/relationships/hyperlink" Target="https://m.edsoo.ru/0NE9HTHAN" TargetMode="External"/><Relationship Id="rId77" Type="http://schemas.openxmlformats.org/officeDocument/2006/relationships/hyperlink" Target="https://m.edsoo.ru/V6CTZG1G5" TargetMode="External"/><Relationship Id="rId100" Type="http://schemas.openxmlformats.org/officeDocument/2006/relationships/hyperlink" Target="https://m.edsoo.ru/1D37VSD1K" TargetMode="External"/><Relationship Id="rId8" Type="http://schemas.openxmlformats.org/officeDocument/2006/relationships/hyperlink" Target="https://m.edsoo.ru/FYMOOLLB7" TargetMode="External"/><Relationship Id="rId51" Type="http://schemas.openxmlformats.org/officeDocument/2006/relationships/hyperlink" Target="https://m.edsoo.ru/USX82IYYS" TargetMode="External"/><Relationship Id="rId72" Type="http://schemas.openxmlformats.org/officeDocument/2006/relationships/hyperlink" Target="https://m.edsoo.ru/X3U68XFJZ" TargetMode="External"/><Relationship Id="rId93" Type="http://schemas.openxmlformats.org/officeDocument/2006/relationships/hyperlink" Target="https://m.edsoo.ru/HF4DSDTWK" TargetMode="External"/><Relationship Id="rId98" Type="http://schemas.openxmlformats.org/officeDocument/2006/relationships/hyperlink" Target="https://m.edsoo.ru/HYUOFCBO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31</Pages>
  <Words>6522</Words>
  <Characters>37179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Кротова</dc:creator>
  <cp:keywords/>
  <dc:description/>
  <cp:lastModifiedBy>Екатерина Кротова</cp:lastModifiedBy>
  <cp:revision>12</cp:revision>
  <dcterms:created xsi:type="dcterms:W3CDTF">2026-10-14T17:20:00Z</dcterms:created>
  <dcterms:modified xsi:type="dcterms:W3CDTF">2026-10-29T12:19:00Z</dcterms:modified>
</cp:coreProperties>
</file>